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08AA8" w14:textId="0FE1F526" w:rsidR="00392E0B" w:rsidRDefault="00392E0B" w:rsidP="00392E0B">
      <w:pPr>
        <w:jc w:val="center"/>
        <w:rPr>
          <w:b/>
          <w:bCs/>
          <w:sz w:val="32"/>
          <w:szCs w:val="32"/>
          <w:u w:val="single"/>
        </w:rPr>
      </w:pPr>
      <w:r w:rsidRPr="00392E0B">
        <w:rPr>
          <w:b/>
          <w:bCs/>
          <w:sz w:val="32"/>
          <w:szCs w:val="32"/>
          <w:u w:val="single"/>
        </w:rPr>
        <w:t>OHBR 2025 RULE BOOK</w:t>
      </w:r>
    </w:p>
    <w:p w14:paraId="74BB344F" w14:textId="77777777" w:rsidR="00392E0B" w:rsidRDefault="00392E0B" w:rsidP="00392E0B">
      <w:pPr>
        <w:jc w:val="center"/>
        <w:rPr>
          <w:b/>
          <w:bCs/>
          <w:sz w:val="32"/>
          <w:szCs w:val="32"/>
          <w:u w:val="single"/>
        </w:rPr>
      </w:pPr>
    </w:p>
    <w:p w14:paraId="4CAC3267" w14:textId="7DEA9DAB" w:rsidR="00392E0B" w:rsidRDefault="00392E0B" w:rsidP="00392E0B">
      <w:pPr>
        <w:rPr>
          <w:b/>
          <w:bCs/>
          <w:sz w:val="32"/>
          <w:szCs w:val="32"/>
          <w:u w:val="single"/>
        </w:rPr>
      </w:pPr>
      <w:r>
        <w:rPr>
          <w:b/>
          <w:bCs/>
          <w:sz w:val="32"/>
          <w:szCs w:val="32"/>
          <w:u w:val="single"/>
        </w:rPr>
        <w:t>General Rules:</w:t>
      </w:r>
    </w:p>
    <w:p w14:paraId="3AB6EB42" w14:textId="736F24DD" w:rsidR="00392E0B" w:rsidRDefault="00392E0B" w:rsidP="00392E0B">
      <w:pPr>
        <w:rPr>
          <w:rFonts w:ascii="Book Antiqua" w:hAnsi="Book Antiqua"/>
          <w:sz w:val="28"/>
          <w:szCs w:val="28"/>
        </w:rPr>
      </w:pPr>
      <w:r w:rsidRPr="00392E0B">
        <w:rPr>
          <w:sz w:val="32"/>
          <w:szCs w:val="32"/>
        </w:rPr>
        <w:t>1.</w:t>
      </w:r>
      <w:r>
        <w:rPr>
          <w:rFonts w:ascii="Book Antiqua" w:hAnsi="Book Antiqua"/>
          <w:sz w:val="28"/>
          <w:szCs w:val="28"/>
        </w:rPr>
        <w:t>. All contestants and parents are required to read the rules carefully, particularly those relating to the events in which they enter.</w:t>
      </w:r>
    </w:p>
    <w:p w14:paraId="7AEE173A" w14:textId="77777777" w:rsidR="00392E0B" w:rsidRDefault="00392E0B" w:rsidP="00392E0B">
      <w:pPr>
        <w:rPr>
          <w:rFonts w:ascii="Book Antiqua" w:hAnsi="Book Antiqua"/>
          <w:sz w:val="28"/>
          <w:szCs w:val="28"/>
        </w:rPr>
      </w:pPr>
      <w:r>
        <w:rPr>
          <w:rFonts w:ascii="Book Antiqua" w:hAnsi="Book Antiqua"/>
          <w:sz w:val="28"/>
          <w:szCs w:val="28"/>
        </w:rPr>
        <w:t>2. No loose pets. All pets must be properly secured on a leash. Loose pets will be asked to be kept at vehicle.</w:t>
      </w:r>
    </w:p>
    <w:p w14:paraId="2FB7A6F8" w14:textId="38599E0B" w:rsidR="00C077B7" w:rsidRDefault="00C077B7" w:rsidP="00392E0B">
      <w:pPr>
        <w:rPr>
          <w:rFonts w:ascii="Book Antiqua" w:hAnsi="Book Antiqua"/>
          <w:sz w:val="28"/>
          <w:szCs w:val="28"/>
        </w:rPr>
      </w:pPr>
      <w:r>
        <w:rPr>
          <w:rFonts w:ascii="Book Antiqua" w:hAnsi="Book Antiqua"/>
          <w:sz w:val="28"/>
          <w:szCs w:val="28"/>
        </w:rPr>
        <w:t xml:space="preserve">3. Negative Coggins Required. </w:t>
      </w:r>
    </w:p>
    <w:p w14:paraId="5F5F74D4" w14:textId="77777777" w:rsidR="00C76A16" w:rsidRDefault="00C76A16" w:rsidP="00392E0B">
      <w:pPr>
        <w:rPr>
          <w:rFonts w:ascii="Book Antiqua" w:hAnsi="Book Antiqua"/>
          <w:b/>
          <w:sz w:val="28"/>
          <w:szCs w:val="28"/>
          <w:u w:val="thick"/>
        </w:rPr>
      </w:pPr>
    </w:p>
    <w:p w14:paraId="1C2BDB0B" w14:textId="09E633D7" w:rsidR="00392E0B" w:rsidRPr="006F32A7" w:rsidRDefault="00392E0B" w:rsidP="00392E0B">
      <w:pPr>
        <w:rPr>
          <w:rFonts w:ascii="Book Antiqua" w:hAnsi="Book Antiqua"/>
          <w:b/>
          <w:sz w:val="28"/>
          <w:szCs w:val="28"/>
          <w:u w:val="thick"/>
        </w:rPr>
      </w:pPr>
      <w:r w:rsidRPr="006F32A7">
        <w:rPr>
          <w:rFonts w:ascii="Book Antiqua" w:hAnsi="Book Antiqua"/>
          <w:b/>
          <w:sz w:val="28"/>
          <w:szCs w:val="28"/>
          <w:u w:val="thick"/>
        </w:rPr>
        <w:t>BEHAVIOR:</w:t>
      </w:r>
    </w:p>
    <w:p w14:paraId="76192B12" w14:textId="77777777" w:rsidR="00392E0B" w:rsidRDefault="00392E0B" w:rsidP="00392E0B">
      <w:pPr>
        <w:rPr>
          <w:rFonts w:ascii="Book Antiqua" w:hAnsi="Book Antiqua"/>
          <w:sz w:val="28"/>
          <w:szCs w:val="28"/>
        </w:rPr>
      </w:pPr>
      <w:r>
        <w:rPr>
          <w:rFonts w:ascii="Book Antiqua" w:hAnsi="Book Antiqua"/>
          <w:sz w:val="28"/>
          <w:szCs w:val="28"/>
        </w:rPr>
        <w:t xml:space="preserve">1. The association will tolerate no alcohol, illegal drugs, or use of profanity. Such behavior will result in disqualification. </w:t>
      </w:r>
    </w:p>
    <w:p w14:paraId="292967FF" w14:textId="4056EA49" w:rsidR="00392E0B" w:rsidRDefault="00392E0B" w:rsidP="00392E0B">
      <w:pPr>
        <w:rPr>
          <w:rFonts w:ascii="Book Antiqua" w:hAnsi="Book Antiqua"/>
          <w:sz w:val="28"/>
          <w:szCs w:val="28"/>
        </w:rPr>
      </w:pPr>
      <w:r>
        <w:rPr>
          <w:rFonts w:ascii="Book Antiqua" w:hAnsi="Book Antiqua"/>
          <w:sz w:val="28"/>
          <w:szCs w:val="28"/>
        </w:rPr>
        <w:t xml:space="preserve">2. There will be NO approaching, arguing, or yelling at the judge, or OHBR </w:t>
      </w:r>
      <w:r w:rsidR="00C76A16">
        <w:rPr>
          <w:rFonts w:ascii="Book Antiqua" w:hAnsi="Book Antiqua"/>
          <w:sz w:val="28"/>
          <w:szCs w:val="28"/>
        </w:rPr>
        <w:t>affiliates</w:t>
      </w:r>
      <w:r>
        <w:rPr>
          <w:rFonts w:ascii="Book Antiqua" w:hAnsi="Book Antiqua"/>
          <w:sz w:val="28"/>
          <w:szCs w:val="28"/>
        </w:rPr>
        <w:t xml:space="preserve">. Such behavior will result in removal of barrel race, with no refund of fees.  </w:t>
      </w:r>
    </w:p>
    <w:p w14:paraId="4737E6F0" w14:textId="4C12E830" w:rsidR="00392E0B" w:rsidRDefault="00392E0B" w:rsidP="00392E0B">
      <w:pPr>
        <w:rPr>
          <w:rFonts w:ascii="Book Antiqua" w:hAnsi="Book Antiqua"/>
          <w:sz w:val="28"/>
          <w:szCs w:val="28"/>
        </w:rPr>
      </w:pPr>
      <w:r>
        <w:rPr>
          <w:rFonts w:ascii="Book Antiqua" w:hAnsi="Book Antiqua"/>
          <w:sz w:val="28"/>
          <w:szCs w:val="28"/>
        </w:rPr>
        <w:t xml:space="preserve">3. People are expected to stay off of arena’s personal property, and behave in a reasonable manner. </w:t>
      </w:r>
    </w:p>
    <w:p w14:paraId="070DE3DD" w14:textId="3FD495EE" w:rsidR="00392E0B" w:rsidRDefault="00392E0B" w:rsidP="00392E0B">
      <w:pPr>
        <w:rPr>
          <w:rFonts w:ascii="Book Antiqua" w:hAnsi="Book Antiqua"/>
          <w:sz w:val="28"/>
          <w:szCs w:val="28"/>
        </w:rPr>
      </w:pPr>
      <w:r>
        <w:rPr>
          <w:rFonts w:ascii="Book Antiqua" w:hAnsi="Book Antiqua"/>
          <w:sz w:val="28"/>
          <w:szCs w:val="28"/>
        </w:rPr>
        <w:t>4. OHBR reserves the right to immediately remove any parent, family member, or contestant who is acting or speaking in an attacking or berating way. If an incident occurs, the contestant AND parent/family member will be asked to leave and denied entry for OHBR</w:t>
      </w:r>
      <w:r w:rsidR="00C76A16">
        <w:rPr>
          <w:rFonts w:ascii="Book Antiqua" w:hAnsi="Book Antiqua"/>
          <w:sz w:val="28"/>
          <w:szCs w:val="28"/>
        </w:rPr>
        <w:t>.</w:t>
      </w:r>
    </w:p>
    <w:p w14:paraId="25CE9FFD" w14:textId="77777777" w:rsidR="00392E0B" w:rsidRPr="00C76A16" w:rsidRDefault="00392E0B" w:rsidP="00392E0B">
      <w:pPr>
        <w:rPr>
          <w:rFonts w:ascii="Book Antiqua" w:hAnsi="Book Antiqua"/>
          <w:b/>
          <w:bCs/>
          <w:sz w:val="28"/>
          <w:szCs w:val="28"/>
          <w:u w:val="single"/>
        </w:rPr>
      </w:pPr>
    </w:p>
    <w:p w14:paraId="09D4C403" w14:textId="49DF962F" w:rsidR="00392E0B" w:rsidRPr="00C76A16" w:rsidRDefault="00392E0B" w:rsidP="00392E0B">
      <w:pPr>
        <w:rPr>
          <w:rFonts w:ascii="Book Antiqua" w:hAnsi="Book Antiqua"/>
          <w:b/>
          <w:bCs/>
          <w:sz w:val="28"/>
          <w:szCs w:val="28"/>
          <w:u w:val="single"/>
        </w:rPr>
      </w:pPr>
      <w:r w:rsidRPr="00C76A16">
        <w:rPr>
          <w:rFonts w:ascii="Book Antiqua" w:hAnsi="Book Antiqua"/>
          <w:b/>
          <w:bCs/>
          <w:sz w:val="28"/>
          <w:szCs w:val="28"/>
          <w:u w:val="single"/>
        </w:rPr>
        <w:t>ENTRY:</w:t>
      </w:r>
    </w:p>
    <w:p w14:paraId="55EBAF73" w14:textId="4D7CC97F" w:rsidR="00392E0B" w:rsidRDefault="00392E0B" w:rsidP="00392E0B">
      <w:pPr>
        <w:rPr>
          <w:rFonts w:ascii="Book Antiqua" w:hAnsi="Book Antiqua"/>
          <w:sz w:val="28"/>
          <w:szCs w:val="28"/>
        </w:rPr>
      </w:pPr>
      <w:r w:rsidRPr="00392E0B">
        <w:rPr>
          <w:rFonts w:ascii="Book Antiqua" w:hAnsi="Book Antiqua"/>
          <w:sz w:val="28"/>
          <w:szCs w:val="28"/>
        </w:rPr>
        <w:t>1.</w:t>
      </w:r>
      <w:r>
        <w:rPr>
          <w:rFonts w:ascii="Book Antiqua" w:hAnsi="Book Antiqua"/>
          <w:sz w:val="28"/>
          <w:szCs w:val="28"/>
        </w:rPr>
        <w:t xml:space="preserve"> </w:t>
      </w:r>
      <w:r w:rsidRPr="00392E0B">
        <w:rPr>
          <w:rFonts w:ascii="Book Antiqua" w:hAnsi="Book Antiqua"/>
          <w:sz w:val="28"/>
          <w:szCs w:val="28"/>
        </w:rPr>
        <w:t>You will autom</w:t>
      </w:r>
      <w:r>
        <w:rPr>
          <w:rFonts w:ascii="Book Antiqua" w:hAnsi="Book Antiqua"/>
          <w:sz w:val="28"/>
          <w:szCs w:val="28"/>
        </w:rPr>
        <w:t>atically sign the waiver and release of liability when entering online. If you enter in person, you will be required to sign a waiver on sit</w:t>
      </w:r>
      <w:r w:rsidR="00243409">
        <w:rPr>
          <w:rFonts w:ascii="Book Antiqua" w:hAnsi="Book Antiqua"/>
          <w:sz w:val="28"/>
          <w:szCs w:val="28"/>
        </w:rPr>
        <w:t>e</w:t>
      </w:r>
      <w:r>
        <w:rPr>
          <w:rFonts w:ascii="Book Antiqua" w:hAnsi="Book Antiqua"/>
          <w:sz w:val="28"/>
          <w:szCs w:val="28"/>
        </w:rPr>
        <w:t>.</w:t>
      </w:r>
    </w:p>
    <w:p w14:paraId="352A2412" w14:textId="77777777" w:rsidR="00392E0B" w:rsidRDefault="00392E0B" w:rsidP="00392E0B">
      <w:pPr>
        <w:rPr>
          <w:rFonts w:ascii="Book Antiqua" w:hAnsi="Book Antiqua"/>
          <w:sz w:val="28"/>
          <w:szCs w:val="28"/>
        </w:rPr>
      </w:pPr>
    </w:p>
    <w:p w14:paraId="75C8F42F" w14:textId="30E13966" w:rsidR="00392E0B" w:rsidRDefault="00392E0B" w:rsidP="00392E0B">
      <w:pPr>
        <w:rPr>
          <w:rFonts w:ascii="Book Antiqua" w:hAnsi="Book Antiqua"/>
          <w:sz w:val="28"/>
          <w:szCs w:val="28"/>
        </w:rPr>
      </w:pPr>
      <w:r>
        <w:rPr>
          <w:rFonts w:ascii="Book Antiqua" w:hAnsi="Book Antiqua"/>
          <w:sz w:val="28"/>
          <w:szCs w:val="28"/>
        </w:rPr>
        <w:lastRenderedPageBreak/>
        <w:t xml:space="preserve">2. You may enter the barrel race online </w:t>
      </w:r>
      <w:r w:rsidR="00243409">
        <w:rPr>
          <w:rFonts w:ascii="Book Antiqua" w:hAnsi="Book Antiqua"/>
          <w:sz w:val="28"/>
          <w:szCs w:val="28"/>
        </w:rPr>
        <w:t xml:space="preserve">from </w:t>
      </w:r>
      <w:r w:rsidR="00C76A16">
        <w:rPr>
          <w:rFonts w:ascii="Book Antiqua" w:hAnsi="Book Antiqua"/>
          <w:sz w:val="28"/>
          <w:szCs w:val="28"/>
        </w:rPr>
        <w:t>8</w:t>
      </w:r>
      <w:r w:rsidR="00243409">
        <w:rPr>
          <w:rFonts w:ascii="Book Antiqua" w:hAnsi="Book Antiqua"/>
          <w:sz w:val="28"/>
          <w:szCs w:val="28"/>
        </w:rPr>
        <w:t>:00</w:t>
      </w:r>
      <w:r w:rsidR="00C76A16">
        <w:rPr>
          <w:rFonts w:ascii="Book Antiqua" w:hAnsi="Book Antiqua"/>
          <w:sz w:val="28"/>
          <w:szCs w:val="28"/>
        </w:rPr>
        <w:t xml:space="preserve"> am </w:t>
      </w:r>
      <w:r>
        <w:rPr>
          <w:rFonts w:ascii="Book Antiqua" w:hAnsi="Book Antiqua"/>
          <w:sz w:val="28"/>
          <w:szCs w:val="28"/>
        </w:rPr>
        <w:t>Monday</w:t>
      </w:r>
      <w:r w:rsidR="00243409">
        <w:rPr>
          <w:rFonts w:ascii="Book Antiqua" w:hAnsi="Book Antiqua"/>
          <w:sz w:val="28"/>
          <w:szCs w:val="28"/>
        </w:rPr>
        <w:t xml:space="preserve"> through </w:t>
      </w:r>
      <w:r>
        <w:rPr>
          <w:rFonts w:ascii="Book Antiqua" w:hAnsi="Book Antiqua"/>
          <w:sz w:val="28"/>
          <w:szCs w:val="28"/>
        </w:rPr>
        <w:t>Wednesday at 8</w:t>
      </w:r>
      <w:r w:rsidR="00243409">
        <w:rPr>
          <w:rFonts w:ascii="Book Antiqua" w:hAnsi="Book Antiqua"/>
          <w:sz w:val="28"/>
          <w:szCs w:val="28"/>
        </w:rPr>
        <w:t>:00</w:t>
      </w:r>
      <w:r>
        <w:rPr>
          <w:rFonts w:ascii="Book Antiqua" w:hAnsi="Book Antiqua"/>
          <w:sz w:val="28"/>
          <w:szCs w:val="28"/>
        </w:rPr>
        <w:t xml:space="preserve"> pm, the week of the barrel race. If you wait unt</w:t>
      </w:r>
      <w:r w:rsidR="00C76A16">
        <w:rPr>
          <w:rFonts w:ascii="Book Antiqua" w:hAnsi="Book Antiqua"/>
          <w:sz w:val="28"/>
          <w:szCs w:val="28"/>
        </w:rPr>
        <w:t xml:space="preserve">il </w:t>
      </w:r>
      <w:r>
        <w:rPr>
          <w:rFonts w:ascii="Book Antiqua" w:hAnsi="Book Antiqua"/>
          <w:sz w:val="28"/>
          <w:szCs w:val="28"/>
        </w:rPr>
        <w:t>the day of the barrel race, CASH ONLY is accepted, and there is a $10 per person late charge.</w:t>
      </w:r>
    </w:p>
    <w:p w14:paraId="7EFD303B" w14:textId="4D1BAC39" w:rsidR="00392E0B" w:rsidRDefault="00392E0B" w:rsidP="00392E0B">
      <w:pPr>
        <w:rPr>
          <w:rFonts w:ascii="Book Antiqua" w:hAnsi="Book Antiqua"/>
          <w:sz w:val="28"/>
          <w:szCs w:val="28"/>
        </w:rPr>
      </w:pPr>
      <w:r>
        <w:rPr>
          <w:rFonts w:ascii="Book Antiqua" w:hAnsi="Book Antiqua"/>
          <w:sz w:val="28"/>
          <w:szCs w:val="28"/>
        </w:rPr>
        <w:t>3. You may enter as many times as you want, on as many horses as you want. There is no stipulation to how many times you many enter.</w:t>
      </w:r>
    </w:p>
    <w:p w14:paraId="726173CE" w14:textId="723A8AF8" w:rsidR="00392E0B" w:rsidRDefault="00392E0B" w:rsidP="00392E0B">
      <w:pPr>
        <w:rPr>
          <w:rFonts w:ascii="Book Antiqua" w:hAnsi="Book Antiqua"/>
          <w:sz w:val="28"/>
          <w:szCs w:val="28"/>
        </w:rPr>
      </w:pPr>
      <w:r>
        <w:rPr>
          <w:rFonts w:ascii="Book Antiqua" w:hAnsi="Book Antiqua"/>
          <w:sz w:val="28"/>
          <w:szCs w:val="28"/>
        </w:rPr>
        <w:t>4. Online entries will be charged a $2.09 credit card fee per entry. In no way does this fee go towards OHBR. The website collects. 0.30%+$0.29 per entry, so this fee goes to pay the website company.</w:t>
      </w:r>
      <w:r w:rsidR="00243409">
        <w:rPr>
          <w:rFonts w:ascii="Book Antiqua" w:hAnsi="Book Antiqua"/>
          <w:sz w:val="28"/>
          <w:szCs w:val="28"/>
        </w:rPr>
        <w:t xml:space="preserve"> Exhibitions and Arkansas Elite Fees, which are $5, will be charged $1.09 in credit card fees. These fees are based on the percentage charged from the credit card company. </w:t>
      </w:r>
    </w:p>
    <w:p w14:paraId="12B55A99" w14:textId="665430BF" w:rsidR="00747447" w:rsidRDefault="00747447" w:rsidP="00392E0B">
      <w:pPr>
        <w:rPr>
          <w:rFonts w:ascii="Book Antiqua" w:hAnsi="Book Antiqua"/>
          <w:sz w:val="28"/>
          <w:szCs w:val="28"/>
        </w:rPr>
      </w:pPr>
      <w:r>
        <w:rPr>
          <w:rFonts w:ascii="Book Antiqua" w:hAnsi="Book Antiqua"/>
          <w:sz w:val="28"/>
          <w:szCs w:val="28"/>
        </w:rPr>
        <w:t xml:space="preserve">5. Draw will be computer generated and posted to the website at least 15 minutes prior to start time. </w:t>
      </w:r>
      <w:r w:rsidR="00C76A16">
        <w:rPr>
          <w:rFonts w:ascii="Book Antiqua" w:hAnsi="Book Antiqua"/>
          <w:sz w:val="28"/>
          <w:szCs w:val="28"/>
        </w:rPr>
        <w:t xml:space="preserve">You will simply go to OHBR.ORG, click on DRAW and view the draw. </w:t>
      </w:r>
    </w:p>
    <w:p w14:paraId="6056CE0F" w14:textId="6845F4D3" w:rsidR="00392E0B" w:rsidRDefault="00392E0B" w:rsidP="00392E0B">
      <w:pPr>
        <w:rPr>
          <w:rFonts w:ascii="Book Antiqua" w:hAnsi="Book Antiqua"/>
          <w:sz w:val="28"/>
          <w:szCs w:val="28"/>
        </w:rPr>
      </w:pPr>
    </w:p>
    <w:p w14:paraId="26ABC27A" w14:textId="1138E279" w:rsidR="00392E0B" w:rsidRPr="00C76A16" w:rsidRDefault="00392E0B" w:rsidP="00392E0B">
      <w:pPr>
        <w:rPr>
          <w:rFonts w:ascii="Book Antiqua" w:hAnsi="Book Antiqua"/>
          <w:b/>
          <w:bCs/>
          <w:sz w:val="28"/>
          <w:szCs w:val="28"/>
          <w:u w:val="single"/>
        </w:rPr>
      </w:pPr>
      <w:r w:rsidRPr="00C76A16">
        <w:rPr>
          <w:rFonts w:ascii="Book Antiqua" w:hAnsi="Book Antiqua"/>
          <w:b/>
          <w:bCs/>
          <w:sz w:val="28"/>
          <w:szCs w:val="28"/>
          <w:u w:val="single"/>
        </w:rPr>
        <w:t>POINTS, WINNING, AND PRIZES:</w:t>
      </w:r>
    </w:p>
    <w:p w14:paraId="0757E4D4" w14:textId="44440C98" w:rsidR="00392E0B" w:rsidRDefault="00392E0B" w:rsidP="00392E0B">
      <w:pPr>
        <w:rPr>
          <w:rFonts w:ascii="Book Antiqua" w:hAnsi="Book Antiqua"/>
          <w:sz w:val="28"/>
          <w:szCs w:val="28"/>
        </w:rPr>
      </w:pPr>
      <w:r w:rsidRPr="00392E0B">
        <w:rPr>
          <w:rFonts w:ascii="Book Antiqua" w:hAnsi="Book Antiqua"/>
          <w:sz w:val="28"/>
          <w:szCs w:val="28"/>
        </w:rPr>
        <w:t>1.</w:t>
      </w:r>
      <w:r>
        <w:rPr>
          <w:rFonts w:ascii="Book Antiqua" w:hAnsi="Book Antiqua"/>
          <w:sz w:val="28"/>
          <w:szCs w:val="28"/>
        </w:rPr>
        <w:t xml:space="preserve"> Points will be given as follows, in each D. </w:t>
      </w:r>
    </w:p>
    <w:p w14:paraId="63713230" w14:textId="4853FB02" w:rsidR="00392E0B" w:rsidRDefault="00392E0B" w:rsidP="00392E0B">
      <w:pPr>
        <w:rPr>
          <w:rFonts w:ascii="Book Antiqua" w:hAnsi="Book Antiqua"/>
          <w:sz w:val="28"/>
          <w:szCs w:val="28"/>
        </w:rPr>
      </w:pPr>
      <w:r>
        <w:rPr>
          <w:rFonts w:ascii="Book Antiqua" w:hAnsi="Book Antiqua"/>
          <w:sz w:val="28"/>
          <w:szCs w:val="28"/>
        </w:rPr>
        <w:t>1</w:t>
      </w:r>
      <w:r w:rsidRPr="00392E0B">
        <w:rPr>
          <w:rFonts w:ascii="Book Antiqua" w:hAnsi="Book Antiqua"/>
          <w:sz w:val="28"/>
          <w:szCs w:val="28"/>
          <w:vertAlign w:val="superscript"/>
        </w:rPr>
        <w:t>st</w:t>
      </w:r>
      <w:r>
        <w:rPr>
          <w:rFonts w:ascii="Book Antiqua" w:hAnsi="Book Antiqua"/>
          <w:sz w:val="28"/>
          <w:szCs w:val="28"/>
        </w:rPr>
        <w:t xml:space="preserve"> place-10 points</w:t>
      </w:r>
    </w:p>
    <w:p w14:paraId="70A45AAA" w14:textId="66450651" w:rsidR="00392E0B" w:rsidRDefault="00392E0B" w:rsidP="00392E0B">
      <w:pPr>
        <w:rPr>
          <w:rFonts w:ascii="Book Antiqua" w:hAnsi="Book Antiqua"/>
          <w:sz w:val="28"/>
          <w:szCs w:val="28"/>
        </w:rPr>
      </w:pPr>
      <w:r>
        <w:rPr>
          <w:rFonts w:ascii="Book Antiqua" w:hAnsi="Book Antiqua"/>
          <w:sz w:val="28"/>
          <w:szCs w:val="28"/>
        </w:rPr>
        <w:t>2</w:t>
      </w:r>
      <w:r w:rsidRPr="00392E0B">
        <w:rPr>
          <w:rFonts w:ascii="Book Antiqua" w:hAnsi="Book Antiqua"/>
          <w:sz w:val="28"/>
          <w:szCs w:val="28"/>
          <w:vertAlign w:val="superscript"/>
        </w:rPr>
        <w:t>nd</w:t>
      </w:r>
      <w:r>
        <w:rPr>
          <w:rFonts w:ascii="Book Antiqua" w:hAnsi="Book Antiqua"/>
          <w:sz w:val="28"/>
          <w:szCs w:val="28"/>
        </w:rPr>
        <w:t xml:space="preserve"> place- 9 points</w:t>
      </w:r>
    </w:p>
    <w:p w14:paraId="6777BD6C" w14:textId="7EC054B5" w:rsidR="00392E0B" w:rsidRDefault="00392E0B" w:rsidP="00392E0B">
      <w:pPr>
        <w:rPr>
          <w:rFonts w:ascii="Book Antiqua" w:hAnsi="Book Antiqua"/>
          <w:sz w:val="28"/>
          <w:szCs w:val="28"/>
        </w:rPr>
      </w:pPr>
      <w:r>
        <w:rPr>
          <w:rFonts w:ascii="Book Antiqua" w:hAnsi="Book Antiqua"/>
          <w:sz w:val="28"/>
          <w:szCs w:val="28"/>
        </w:rPr>
        <w:t>3</w:t>
      </w:r>
      <w:r w:rsidRPr="00392E0B">
        <w:rPr>
          <w:rFonts w:ascii="Book Antiqua" w:hAnsi="Book Antiqua"/>
          <w:sz w:val="28"/>
          <w:szCs w:val="28"/>
          <w:vertAlign w:val="superscript"/>
        </w:rPr>
        <w:t>rd</w:t>
      </w:r>
      <w:r>
        <w:rPr>
          <w:rFonts w:ascii="Book Antiqua" w:hAnsi="Book Antiqua"/>
          <w:sz w:val="28"/>
          <w:szCs w:val="28"/>
        </w:rPr>
        <w:t xml:space="preserve"> place – 8 points</w:t>
      </w:r>
    </w:p>
    <w:p w14:paraId="1D815306" w14:textId="2BF55391" w:rsidR="00392E0B" w:rsidRDefault="00392E0B" w:rsidP="00392E0B">
      <w:pPr>
        <w:rPr>
          <w:rFonts w:ascii="Book Antiqua" w:hAnsi="Book Antiqua"/>
          <w:sz w:val="28"/>
          <w:szCs w:val="28"/>
        </w:rPr>
      </w:pPr>
      <w:r>
        <w:rPr>
          <w:rFonts w:ascii="Book Antiqua" w:hAnsi="Book Antiqua"/>
          <w:sz w:val="28"/>
          <w:szCs w:val="28"/>
        </w:rPr>
        <w:t>4</w:t>
      </w:r>
      <w:r w:rsidRPr="00392E0B">
        <w:rPr>
          <w:rFonts w:ascii="Book Antiqua" w:hAnsi="Book Antiqua"/>
          <w:sz w:val="28"/>
          <w:szCs w:val="28"/>
          <w:vertAlign w:val="superscript"/>
        </w:rPr>
        <w:t>th</w:t>
      </w:r>
      <w:r>
        <w:rPr>
          <w:rFonts w:ascii="Book Antiqua" w:hAnsi="Book Antiqua"/>
          <w:sz w:val="28"/>
          <w:szCs w:val="28"/>
        </w:rPr>
        <w:t xml:space="preserve"> place – 7 points</w:t>
      </w:r>
    </w:p>
    <w:p w14:paraId="26D2B108" w14:textId="612AE7FD" w:rsidR="00392E0B" w:rsidRDefault="00392E0B" w:rsidP="00392E0B">
      <w:pPr>
        <w:rPr>
          <w:rFonts w:ascii="Book Antiqua" w:hAnsi="Book Antiqua"/>
          <w:sz w:val="28"/>
          <w:szCs w:val="28"/>
        </w:rPr>
      </w:pPr>
      <w:r>
        <w:rPr>
          <w:rFonts w:ascii="Book Antiqua" w:hAnsi="Book Antiqua"/>
          <w:sz w:val="28"/>
          <w:szCs w:val="28"/>
        </w:rPr>
        <w:t>5</w:t>
      </w:r>
      <w:r w:rsidRPr="00392E0B">
        <w:rPr>
          <w:rFonts w:ascii="Book Antiqua" w:hAnsi="Book Antiqua"/>
          <w:sz w:val="28"/>
          <w:szCs w:val="28"/>
          <w:vertAlign w:val="superscript"/>
        </w:rPr>
        <w:t>th</w:t>
      </w:r>
      <w:r>
        <w:rPr>
          <w:rFonts w:ascii="Book Antiqua" w:hAnsi="Book Antiqua"/>
          <w:sz w:val="28"/>
          <w:szCs w:val="28"/>
        </w:rPr>
        <w:t xml:space="preserve"> place – 6 points</w:t>
      </w:r>
    </w:p>
    <w:p w14:paraId="58CEEA81" w14:textId="53ECE2E8" w:rsidR="00392E0B" w:rsidRDefault="00392E0B" w:rsidP="00392E0B">
      <w:pPr>
        <w:rPr>
          <w:rFonts w:ascii="Book Antiqua" w:hAnsi="Book Antiqua"/>
          <w:sz w:val="28"/>
          <w:szCs w:val="28"/>
        </w:rPr>
      </w:pPr>
      <w:r>
        <w:rPr>
          <w:rFonts w:ascii="Book Antiqua" w:hAnsi="Book Antiqua"/>
          <w:sz w:val="28"/>
          <w:szCs w:val="28"/>
        </w:rPr>
        <w:t>6</w:t>
      </w:r>
      <w:r w:rsidRPr="00392E0B">
        <w:rPr>
          <w:rFonts w:ascii="Book Antiqua" w:hAnsi="Book Antiqua"/>
          <w:sz w:val="28"/>
          <w:szCs w:val="28"/>
          <w:vertAlign w:val="superscript"/>
        </w:rPr>
        <w:t>th</w:t>
      </w:r>
      <w:r>
        <w:rPr>
          <w:rFonts w:ascii="Book Antiqua" w:hAnsi="Book Antiqua"/>
          <w:sz w:val="28"/>
          <w:szCs w:val="28"/>
        </w:rPr>
        <w:t xml:space="preserve"> place- 5 points</w:t>
      </w:r>
    </w:p>
    <w:p w14:paraId="78027A89" w14:textId="77777777" w:rsidR="00392E0B" w:rsidRDefault="00392E0B" w:rsidP="00392E0B">
      <w:pPr>
        <w:rPr>
          <w:rFonts w:ascii="Book Antiqua" w:hAnsi="Book Antiqua"/>
          <w:sz w:val="28"/>
          <w:szCs w:val="28"/>
        </w:rPr>
      </w:pPr>
      <w:r>
        <w:rPr>
          <w:rFonts w:ascii="Book Antiqua" w:hAnsi="Book Antiqua"/>
          <w:sz w:val="28"/>
          <w:szCs w:val="28"/>
        </w:rPr>
        <w:t>7</w:t>
      </w:r>
      <w:r w:rsidRPr="00392E0B">
        <w:rPr>
          <w:rFonts w:ascii="Book Antiqua" w:hAnsi="Book Antiqua"/>
          <w:sz w:val="28"/>
          <w:szCs w:val="28"/>
          <w:vertAlign w:val="superscript"/>
        </w:rPr>
        <w:t>rd</w:t>
      </w:r>
      <w:r>
        <w:rPr>
          <w:rFonts w:ascii="Book Antiqua" w:hAnsi="Book Antiqua"/>
          <w:sz w:val="28"/>
          <w:szCs w:val="28"/>
        </w:rPr>
        <w:t xml:space="preserve"> place – 4 </w:t>
      </w:r>
      <w:proofErr w:type="gramStart"/>
      <w:r>
        <w:rPr>
          <w:rFonts w:ascii="Book Antiqua" w:hAnsi="Book Antiqua"/>
          <w:sz w:val="28"/>
          <w:szCs w:val="28"/>
        </w:rPr>
        <w:t>point</w:t>
      </w:r>
      <w:proofErr w:type="gramEnd"/>
    </w:p>
    <w:p w14:paraId="574E9DE4" w14:textId="7998F776" w:rsidR="00392E0B" w:rsidRDefault="00392E0B" w:rsidP="00392E0B">
      <w:pPr>
        <w:rPr>
          <w:rFonts w:ascii="Book Antiqua" w:hAnsi="Book Antiqua"/>
          <w:sz w:val="28"/>
          <w:szCs w:val="28"/>
        </w:rPr>
      </w:pPr>
      <w:r>
        <w:rPr>
          <w:rFonts w:ascii="Book Antiqua" w:hAnsi="Book Antiqua"/>
          <w:sz w:val="28"/>
          <w:szCs w:val="28"/>
        </w:rPr>
        <w:t>8</w:t>
      </w:r>
      <w:proofErr w:type="gramStart"/>
      <w:r w:rsidRPr="00392E0B">
        <w:rPr>
          <w:rFonts w:ascii="Book Antiqua" w:hAnsi="Book Antiqua"/>
          <w:sz w:val="28"/>
          <w:szCs w:val="28"/>
          <w:vertAlign w:val="superscript"/>
        </w:rPr>
        <w:t>th</w:t>
      </w:r>
      <w:r>
        <w:rPr>
          <w:rFonts w:ascii="Book Antiqua" w:hAnsi="Book Antiqua"/>
          <w:sz w:val="28"/>
          <w:szCs w:val="28"/>
        </w:rPr>
        <w:t xml:space="preserve">  place</w:t>
      </w:r>
      <w:proofErr w:type="gramEnd"/>
      <w:r>
        <w:rPr>
          <w:rFonts w:ascii="Book Antiqua" w:hAnsi="Book Antiqua"/>
          <w:sz w:val="28"/>
          <w:szCs w:val="28"/>
        </w:rPr>
        <w:t xml:space="preserve"> – 3 points</w:t>
      </w:r>
    </w:p>
    <w:p w14:paraId="3378E827" w14:textId="48F4C0DE" w:rsidR="00392E0B" w:rsidRDefault="00392E0B" w:rsidP="00392E0B">
      <w:pPr>
        <w:rPr>
          <w:rFonts w:ascii="Book Antiqua" w:hAnsi="Book Antiqua"/>
          <w:sz w:val="28"/>
          <w:szCs w:val="28"/>
        </w:rPr>
      </w:pPr>
      <w:r>
        <w:rPr>
          <w:rFonts w:ascii="Book Antiqua" w:hAnsi="Book Antiqua"/>
          <w:sz w:val="28"/>
          <w:szCs w:val="28"/>
        </w:rPr>
        <w:t>9</w:t>
      </w:r>
      <w:r w:rsidRPr="00392E0B">
        <w:rPr>
          <w:rFonts w:ascii="Book Antiqua" w:hAnsi="Book Antiqua"/>
          <w:sz w:val="28"/>
          <w:szCs w:val="28"/>
          <w:vertAlign w:val="superscript"/>
        </w:rPr>
        <w:t>th</w:t>
      </w:r>
      <w:r>
        <w:rPr>
          <w:rFonts w:ascii="Book Antiqua" w:hAnsi="Book Antiqua"/>
          <w:sz w:val="28"/>
          <w:szCs w:val="28"/>
        </w:rPr>
        <w:t xml:space="preserve"> place – 2 points</w:t>
      </w:r>
    </w:p>
    <w:p w14:paraId="1066EEBF" w14:textId="3152A647" w:rsidR="00392E0B" w:rsidRDefault="00392E0B" w:rsidP="00392E0B">
      <w:pPr>
        <w:rPr>
          <w:rFonts w:ascii="Book Antiqua" w:hAnsi="Book Antiqua"/>
          <w:sz w:val="28"/>
          <w:szCs w:val="28"/>
        </w:rPr>
      </w:pPr>
      <w:r>
        <w:rPr>
          <w:rFonts w:ascii="Book Antiqua" w:hAnsi="Book Antiqua"/>
          <w:sz w:val="28"/>
          <w:szCs w:val="28"/>
        </w:rPr>
        <w:lastRenderedPageBreak/>
        <w:t>10</w:t>
      </w:r>
      <w:r w:rsidRPr="00392E0B">
        <w:rPr>
          <w:rFonts w:ascii="Book Antiqua" w:hAnsi="Book Antiqua"/>
          <w:sz w:val="28"/>
          <w:szCs w:val="28"/>
          <w:vertAlign w:val="superscript"/>
        </w:rPr>
        <w:t>th</w:t>
      </w:r>
      <w:r>
        <w:rPr>
          <w:rFonts w:ascii="Book Antiqua" w:hAnsi="Book Antiqua"/>
          <w:sz w:val="28"/>
          <w:szCs w:val="28"/>
        </w:rPr>
        <w:t xml:space="preserve"> place and down – 1 point.</w:t>
      </w:r>
    </w:p>
    <w:p w14:paraId="054F52D1" w14:textId="77777777" w:rsidR="00392E0B" w:rsidRDefault="00392E0B" w:rsidP="00392E0B">
      <w:pPr>
        <w:rPr>
          <w:rFonts w:ascii="Book Antiqua" w:hAnsi="Book Antiqua"/>
          <w:sz w:val="28"/>
          <w:szCs w:val="28"/>
        </w:rPr>
      </w:pPr>
    </w:p>
    <w:p w14:paraId="69ACAAFA" w14:textId="2DBB9514" w:rsidR="00392E0B" w:rsidRDefault="00C76A16" w:rsidP="00392E0B">
      <w:pPr>
        <w:rPr>
          <w:rFonts w:ascii="Book Antiqua" w:hAnsi="Book Antiqua"/>
          <w:sz w:val="28"/>
          <w:szCs w:val="28"/>
        </w:rPr>
      </w:pPr>
      <w:r>
        <w:rPr>
          <w:rFonts w:ascii="Book Antiqua" w:hAnsi="Book Antiqua"/>
          <w:sz w:val="28"/>
          <w:szCs w:val="28"/>
        </w:rPr>
        <w:t xml:space="preserve">2. </w:t>
      </w:r>
      <w:r w:rsidR="00392E0B">
        <w:rPr>
          <w:rFonts w:ascii="Book Antiqua" w:hAnsi="Book Antiqua"/>
          <w:sz w:val="28"/>
          <w:szCs w:val="28"/>
        </w:rPr>
        <w:t xml:space="preserve">Points will be accumulated over the series, and posted to the website. </w:t>
      </w:r>
      <w:r w:rsidR="00747447">
        <w:rPr>
          <w:rFonts w:ascii="Book Antiqua" w:hAnsi="Book Antiqua"/>
          <w:sz w:val="28"/>
          <w:szCs w:val="28"/>
        </w:rPr>
        <w:t>Prizes will be given at the final barrel race, Juney 14</w:t>
      </w:r>
      <w:r w:rsidR="00747447" w:rsidRPr="00747447">
        <w:rPr>
          <w:rFonts w:ascii="Book Antiqua" w:hAnsi="Book Antiqua"/>
          <w:sz w:val="28"/>
          <w:szCs w:val="28"/>
          <w:vertAlign w:val="superscript"/>
        </w:rPr>
        <w:t>th</w:t>
      </w:r>
      <w:r w:rsidR="00747447">
        <w:rPr>
          <w:rFonts w:ascii="Book Antiqua" w:hAnsi="Book Antiqua"/>
          <w:sz w:val="28"/>
          <w:szCs w:val="28"/>
        </w:rPr>
        <w:t xml:space="preserve">, in a small prize ceremony after the conclusion of the barrel race. </w:t>
      </w:r>
    </w:p>
    <w:p w14:paraId="50ACA38E" w14:textId="77777777" w:rsidR="00747447" w:rsidRDefault="00747447" w:rsidP="00392E0B">
      <w:pPr>
        <w:rPr>
          <w:rFonts w:ascii="Book Antiqua" w:hAnsi="Book Antiqua"/>
          <w:sz w:val="28"/>
          <w:szCs w:val="28"/>
        </w:rPr>
      </w:pPr>
    </w:p>
    <w:p w14:paraId="73B03836" w14:textId="0B424F81" w:rsidR="00747447" w:rsidRDefault="00C76A16" w:rsidP="00392E0B">
      <w:pPr>
        <w:rPr>
          <w:rFonts w:ascii="Book Antiqua" w:hAnsi="Book Antiqua"/>
          <w:sz w:val="28"/>
          <w:szCs w:val="28"/>
        </w:rPr>
      </w:pPr>
      <w:r>
        <w:rPr>
          <w:rFonts w:ascii="Book Antiqua" w:hAnsi="Book Antiqua"/>
          <w:sz w:val="28"/>
          <w:szCs w:val="28"/>
        </w:rPr>
        <w:t xml:space="preserve">3. </w:t>
      </w:r>
      <w:r w:rsidR="00747447">
        <w:rPr>
          <w:rFonts w:ascii="Book Antiqua" w:hAnsi="Book Antiqua"/>
          <w:sz w:val="28"/>
          <w:szCs w:val="28"/>
        </w:rPr>
        <w:t>Every contestant who attends 4 out of 6 shows will receive a prize. 1</w:t>
      </w:r>
      <w:r w:rsidR="00747447" w:rsidRPr="00747447">
        <w:rPr>
          <w:rFonts w:ascii="Book Antiqua" w:hAnsi="Book Antiqua"/>
          <w:sz w:val="28"/>
          <w:szCs w:val="28"/>
          <w:vertAlign w:val="superscript"/>
        </w:rPr>
        <w:t>st</w:t>
      </w:r>
      <w:r w:rsidR="00747447">
        <w:rPr>
          <w:rFonts w:ascii="Book Antiqua" w:hAnsi="Book Antiqua"/>
          <w:sz w:val="28"/>
          <w:szCs w:val="28"/>
        </w:rPr>
        <w:t xml:space="preserve"> place in the 1, 2, and 3D will win a saddle. 1</w:t>
      </w:r>
      <w:r w:rsidR="00747447" w:rsidRPr="00747447">
        <w:rPr>
          <w:rFonts w:ascii="Book Antiqua" w:hAnsi="Book Antiqua"/>
          <w:sz w:val="28"/>
          <w:szCs w:val="28"/>
          <w:vertAlign w:val="superscript"/>
        </w:rPr>
        <w:t>st</w:t>
      </w:r>
      <w:r w:rsidR="00747447">
        <w:rPr>
          <w:rFonts w:ascii="Book Antiqua" w:hAnsi="Book Antiqua"/>
          <w:sz w:val="28"/>
          <w:szCs w:val="28"/>
        </w:rPr>
        <w:t xml:space="preserve"> place in the 4 and 5D will receive a buckle. </w:t>
      </w:r>
    </w:p>
    <w:p w14:paraId="59BA6257" w14:textId="77777777" w:rsidR="00747447" w:rsidRDefault="00747447" w:rsidP="00392E0B">
      <w:pPr>
        <w:rPr>
          <w:rFonts w:ascii="Book Antiqua" w:hAnsi="Book Antiqua"/>
          <w:sz w:val="28"/>
          <w:szCs w:val="28"/>
        </w:rPr>
      </w:pPr>
    </w:p>
    <w:p w14:paraId="782A4199" w14:textId="3B576054" w:rsidR="00747447" w:rsidRDefault="00C76A16" w:rsidP="00392E0B">
      <w:pPr>
        <w:rPr>
          <w:rFonts w:ascii="Book Antiqua" w:hAnsi="Book Antiqua"/>
          <w:sz w:val="28"/>
          <w:szCs w:val="28"/>
        </w:rPr>
      </w:pPr>
      <w:r>
        <w:rPr>
          <w:rFonts w:ascii="Book Antiqua" w:hAnsi="Book Antiqua"/>
          <w:sz w:val="28"/>
          <w:szCs w:val="28"/>
        </w:rPr>
        <w:t xml:space="preserve">4. </w:t>
      </w:r>
      <w:r w:rsidR="00747447">
        <w:rPr>
          <w:rFonts w:ascii="Book Antiqua" w:hAnsi="Book Antiqua"/>
          <w:sz w:val="28"/>
          <w:szCs w:val="28"/>
        </w:rPr>
        <w:t>Money will be paid according to this scale, in each D.</w:t>
      </w:r>
    </w:p>
    <w:tbl>
      <w:tblPr>
        <w:tblStyle w:val="TableGrid"/>
        <w:tblW w:w="0" w:type="auto"/>
        <w:tblLook w:val="04A0" w:firstRow="1" w:lastRow="0" w:firstColumn="1" w:lastColumn="0" w:noHBand="0" w:noVBand="1"/>
      </w:tblPr>
      <w:tblGrid>
        <w:gridCol w:w="2245"/>
        <w:gridCol w:w="1800"/>
        <w:gridCol w:w="2390"/>
      </w:tblGrid>
      <w:tr w:rsidR="00747447" w14:paraId="683675DD" w14:textId="77777777" w:rsidTr="007C1FFD">
        <w:tc>
          <w:tcPr>
            <w:tcW w:w="2245" w:type="dxa"/>
          </w:tcPr>
          <w:p w14:paraId="27273485" w14:textId="77777777" w:rsidR="00747447" w:rsidRDefault="00747447" w:rsidP="007C1FFD">
            <w:pPr>
              <w:rPr>
                <w:rFonts w:ascii="Book Antiqua" w:hAnsi="Book Antiqua"/>
                <w:sz w:val="28"/>
                <w:szCs w:val="28"/>
              </w:rPr>
            </w:pPr>
            <w:r>
              <w:rPr>
                <w:rFonts w:ascii="Book Antiqua" w:hAnsi="Book Antiqua"/>
                <w:sz w:val="28"/>
                <w:szCs w:val="28"/>
              </w:rPr>
              <w:t># of Contestants</w:t>
            </w:r>
          </w:p>
        </w:tc>
        <w:tc>
          <w:tcPr>
            <w:tcW w:w="1800" w:type="dxa"/>
          </w:tcPr>
          <w:p w14:paraId="26169AA0" w14:textId="77777777" w:rsidR="00747447" w:rsidRDefault="00747447" w:rsidP="007C1FFD">
            <w:pPr>
              <w:rPr>
                <w:rFonts w:ascii="Book Antiqua" w:hAnsi="Book Antiqua"/>
                <w:sz w:val="28"/>
                <w:szCs w:val="28"/>
              </w:rPr>
            </w:pPr>
            <w:r>
              <w:rPr>
                <w:rFonts w:ascii="Book Antiqua" w:hAnsi="Book Antiqua"/>
                <w:sz w:val="28"/>
                <w:szCs w:val="28"/>
              </w:rPr>
              <w:t>Places Paid</w:t>
            </w:r>
          </w:p>
        </w:tc>
        <w:tc>
          <w:tcPr>
            <w:tcW w:w="1710" w:type="dxa"/>
          </w:tcPr>
          <w:p w14:paraId="4C36AA77" w14:textId="77777777" w:rsidR="00747447" w:rsidRDefault="00747447" w:rsidP="007C1FFD">
            <w:pPr>
              <w:rPr>
                <w:rFonts w:ascii="Book Antiqua" w:hAnsi="Book Antiqua"/>
                <w:sz w:val="28"/>
                <w:szCs w:val="28"/>
              </w:rPr>
            </w:pPr>
            <w:r>
              <w:rPr>
                <w:rFonts w:ascii="Book Antiqua" w:hAnsi="Book Antiqua"/>
                <w:sz w:val="28"/>
                <w:szCs w:val="28"/>
              </w:rPr>
              <w:t>% Payout</w:t>
            </w:r>
          </w:p>
        </w:tc>
      </w:tr>
      <w:tr w:rsidR="00747447" w14:paraId="1FBAB403" w14:textId="77777777" w:rsidTr="007C1FFD">
        <w:tc>
          <w:tcPr>
            <w:tcW w:w="2245" w:type="dxa"/>
          </w:tcPr>
          <w:p w14:paraId="0C5488F0" w14:textId="77777777" w:rsidR="00747447" w:rsidRDefault="00747447" w:rsidP="007C1FFD">
            <w:pPr>
              <w:rPr>
                <w:rFonts w:ascii="Book Antiqua" w:hAnsi="Book Antiqua"/>
                <w:sz w:val="28"/>
                <w:szCs w:val="28"/>
              </w:rPr>
            </w:pPr>
            <w:r>
              <w:rPr>
                <w:rFonts w:ascii="Book Antiqua" w:hAnsi="Book Antiqua"/>
                <w:sz w:val="28"/>
                <w:szCs w:val="28"/>
              </w:rPr>
              <w:t>1-5</w:t>
            </w:r>
          </w:p>
        </w:tc>
        <w:tc>
          <w:tcPr>
            <w:tcW w:w="1800" w:type="dxa"/>
          </w:tcPr>
          <w:p w14:paraId="22161703" w14:textId="77777777" w:rsidR="00747447" w:rsidRDefault="00747447" w:rsidP="007C1FFD">
            <w:pPr>
              <w:rPr>
                <w:rFonts w:ascii="Book Antiqua" w:hAnsi="Book Antiqua"/>
                <w:sz w:val="28"/>
                <w:szCs w:val="28"/>
              </w:rPr>
            </w:pPr>
            <w:r>
              <w:rPr>
                <w:rFonts w:ascii="Book Antiqua" w:hAnsi="Book Antiqua"/>
                <w:sz w:val="28"/>
                <w:szCs w:val="28"/>
              </w:rPr>
              <w:t>1</w:t>
            </w:r>
          </w:p>
        </w:tc>
        <w:tc>
          <w:tcPr>
            <w:tcW w:w="1710" w:type="dxa"/>
          </w:tcPr>
          <w:p w14:paraId="447D8DEE" w14:textId="77777777" w:rsidR="00747447" w:rsidRDefault="00747447" w:rsidP="007C1FFD">
            <w:pPr>
              <w:rPr>
                <w:rFonts w:ascii="Book Antiqua" w:hAnsi="Book Antiqua"/>
                <w:sz w:val="28"/>
                <w:szCs w:val="28"/>
              </w:rPr>
            </w:pPr>
            <w:r>
              <w:rPr>
                <w:rFonts w:ascii="Book Antiqua" w:hAnsi="Book Antiqua"/>
                <w:sz w:val="28"/>
                <w:szCs w:val="28"/>
              </w:rPr>
              <w:t>100%</w:t>
            </w:r>
          </w:p>
        </w:tc>
      </w:tr>
      <w:tr w:rsidR="00747447" w14:paraId="7C2A83CD" w14:textId="77777777" w:rsidTr="007C1FFD">
        <w:tc>
          <w:tcPr>
            <w:tcW w:w="2245" w:type="dxa"/>
          </w:tcPr>
          <w:p w14:paraId="589894AE" w14:textId="77777777" w:rsidR="00747447" w:rsidRDefault="00747447" w:rsidP="007C1FFD">
            <w:pPr>
              <w:rPr>
                <w:rFonts w:ascii="Book Antiqua" w:hAnsi="Book Antiqua"/>
                <w:sz w:val="28"/>
                <w:szCs w:val="28"/>
              </w:rPr>
            </w:pPr>
            <w:r>
              <w:rPr>
                <w:rFonts w:ascii="Book Antiqua" w:hAnsi="Book Antiqua"/>
                <w:sz w:val="28"/>
                <w:szCs w:val="28"/>
              </w:rPr>
              <w:t>6-10</w:t>
            </w:r>
          </w:p>
        </w:tc>
        <w:tc>
          <w:tcPr>
            <w:tcW w:w="1800" w:type="dxa"/>
          </w:tcPr>
          <w:p w14:paraId="708CBCE3" w14:textId="77777777" w:rsidR="00747447" w:rsidRDefault="00747447" w:rsidP="007C1FFD">
            <w:pPr>
              <w:rPr>
                <w:rFonts w:ascii="Book Antiqua" w:hAnsi="Book Antiqua"/>
                <w:sz w:val="28"/>
                <w:szCs w:val="28"/>
              </w:rPr>
            </w:pPr>
            <w:r>
              <w:rPr>
                <w:rFonts w:ascii="Book Antiqua" w:hAnsi="Book Antiqua"/>
                <w:sz w:val="28"/>
                <w:szCs w:val="28"/>
              </w:rPr>
              <w:t>2</w:t>
            </w:r>
          </w:p>
        </w:tc>
        <w:tc>
          <w:tcPr>
            <w:tcW w:w="1710" w:type="dxa"/>
          </w:tcPr>
          <w:p w14:paraId="62373CF6" w14:textId="77777777" w:rsidR="00747447" w:rsidRDefault="00747447" w:rsidP="007C1FFD">
            <w:pPr>
              <w:rPr>
                <w:rFonts w:ascii="Book Antiqua" w:hAnsi="Book Antiqua"/>
                <w:sz w:val="28"/>
                <w:szCs w:val="28"/>
              </w:rPr>
            </w:pPr>
            <w:r>
              <w:rPr>
                <w:rFonts w:ascii="Book Antiqua" w:hAnsi="Book Antiqua"/>
                <w:sz w:val="28"/>
                <w:szCs w:val="28"/>
              </w:rPr>
              <w:t>60/40%</w:t>
            </w:r>
          </w:p>
        </w:tc>
      </w:tr>
      <w:tr w:rsidR="00747447" w14:paraId="24874EB4" w14:textId="77777777" w:rsidTr="007C1FFD">
        <w:tc>
          <w:tcPr>
            <w:tcW w:w="2245" w:type="dxa"/>
          </w:tcPr>
          <w:p w14:paraId="060F58E5" w14:textId="77777777" w:rsidR="00747447" w:rsidRDefault="00747447" w:rsidP="007C1FFD">
            <w:pPr>
              <w:rPr>
                <w:rFonts w:ascii="Book Antiqua" w:hAnsi="Book Antiqua"/>
                <w:sz w:val="28"/>
                <w:szCs w:val="28"/>
              </w:rPr>
            </w:pPr>
            <w:r>
              <w:rPr>
                <w:rFonts w:ascii="Book Antiqua" w:hAnsi="Book Antiqua"/>
                <w:sz w:val="28"/>
                <w:szCs w:val="28"/>
              </w:rPr>
              <w:t>11-19</w:t>
            </w:r>
          </w:p>
        </w:tc>
        <w:tc>
          <w:tcPr>
            <w:tcW w:w="1800" w:type="dxa"/>
          </w:tcPr>
          <w:p w14:paraId="15D201C4" w14:textId="77777777" w:rsidR="00747447" w:rsidRDefault="00747447" w:rsidP="007C1FFD">
            <w:pPr>
              <w:rPr>
                <w:rFonts w:ascii="Book Antiqua" w:hAnsi="Book Antiqua"/>
                <w:sz w:val="28"/>
                <w:szCs w:val="28"/>
              </w:rPr>
            </w:pPr>
            <w:r>
              <w:rPr>
                <w:rFonts w:ascii="Book Antiqua" w:hAnsi="Book Antiqua"/>
                <w:sz w:val="28"/>
                <w:szCs w:val="28"/>
              </w:rPr>
              <w:t>3</w:t>
            </w:r>
          </w:p>
        </w:tc>
        <w:tc>
          <w:tcPr>
            <w:tcW w:w="1710" w:type="dxa"/>
          </w:tcPr>
          <w:p w14:paraId="349A7500" w14:textId="77777777" w:rsidR="00747447" w:rsidRDefault="00747447" w:rsidP="007C1FFD">
            <w:pPr>
              <w:rPr>
                <w:rFonts w:ascii="Book Antiqua" w:hAnsi="Book Antiqua"/>
                <w:sz w:val="28"/>
                <w:szCs w:val="28"/>
              </w:rPr>
            </w:pPr>
            <w:r>
              <w:rPr>
                <w:rFonts w:ascii="Book Antiqua" w:hAnsi="Book Antiqua"/>
                <w:sz w:val="28"/>
                <w:szCs w:val="28"/>
              </w:rPr>
              <w:t>50/30/20%</w:t>
            </w:r>
          </w:p>
        </w:tc>
      </w:tr>
      <w:tr w:rsidR="00747447" w14:paraId="24FC8F52" w14:textId="77777777" w:rsidTr="007C1FFD">
        <w:tc>
          <w:tcPr>
            <w:tcW w:w="2245" w:type="dxa"/>
          </w:tcPr>
          <w:p w14:paraId="75E310BA" w14:textId="77777777" w:rsidR="00747447" w:rsidRDefault="00747447" w:rsidP="007C1FFD">
            <w:pPr>
              <w:rPr>
                <w:rFonts w:ascii="Book Antiqua" w:hAnsi="Book Antiqua"/>
                <w:sz w:val="28"/>
                <w:szCs w:val="28"/>
              </w:rPr>
            </w:pPr>
            <w:r>
              <w:rPr>
                <w:rFonts w:ascii="Book Antiqua" w:hAnsi="Book Antiqua"/>
                <w:sz w:val="28"/>
                <w:szCs w:val="28"/>
              </w:rPr>
              <w:t>20-29</w:t>
            </w:r>
          </w:p>
        </w:tc>
        <w:tc>
          <w:tcPr>
            <w:tcW w:w="1800" w:type="dxa"/>
          </w:tcPr>
          <w:p w14:paraId="23059866" w14:textId="77777777" w:rsidR="00747447" w:rsidRDefault="00747447" w:rsidP="007C1FFD">
            <w:pPr>
              <w:rPr>
                <w:rFonts w:ascii="Book Antiqua" w:hAnsi="Book Antiqua"/>
                <w:sz w:val="28"/>
                <w:szCs w:val="28"/>
              </w:rPr>
            </w:pPr>
            <w:r>
              <w:rPr>
                <w:rFonts w:ascii="Book Antiqua" w:hAnsi="Book Antiqua"/>
                <w:sz w:val="28"/>
                <w:szCs w:val="28"/>
              </w:rPr>
              <w:t>4</w:t>
            </w:r>
          </w:p>
        </w:tc>
        <w:tc>
          <w:tcPr>
            <w:tcW w:w="1710" w:type="dxa"/>
          </w:tcPr>
          <w:p w14:paraId="28B43907" w14:textId="77777777" w:rsidR="00747447" w:rsidRDefault="00747447" w:rsidP="007C1FFD">
            <w:pPr>
              <w:rPr>
                <w:rFonts w:ascii="Book Antiqua" w:hAnsi="Book Antiqua"/>
                <w:sz w:val="28"/>
                <w:szCs w:val="28"/>
              </w:rPr>
            </w:pPr>
            <w:r>
              <w:rPr>
                <w:rFonts w:ascii="Book Antiqua" w:hAnsi="Book Antiqua"/>
                <w:sz w:val="28"/>
                <w:szCs w:val="28"/>
              </w:rPr>
              <w:t>40/30/20/10%</w:t>
            </w:r>
          </w:p>
        </w:tc>
      </w:tr>
      <w:tr w:rsidR="00747447" w14:paraId="172C254D" w14:textId="77777777" w:rsidTr="007C1FFD">
        <w:tc>
          <w:tcPr>
            <w:tcW w:w="2245" w:type="dxa"/>
          </w:tcPr>
          <w:p w14:paraId="08130519" w14:textId="77777777" w:rsidR="00747447" w:rsidRDefault="00747447" w:rsidP="007C1FFD">
            <w:pPr>
              <w:rPr>
                <w:rFonts w:ascii="Book Antiqua" w:hAnsi="Book Antiqua"/>
                <w:sz w:val="28"/>
                <w:szCs w:val="28"/>
              </w:rPr>
            </w:pPr>
            <w:r>
              <w:rPr>
                <w:rFonts w:ascii="Book Antiqua" w:hAnsi="Book Antiqua"/>
                <w:sz w:val="28"/>
                <w:szCs w:val="28"/>
              </w:rPr>
              <w:t>30+</w:t>
            </w:r>
          </w:p>
        </w:tc>
        <w:tc>
          <w:tcPr>
            <w:tcW w:w="1800" w:type="dxa"/>
          </w:tcPr>
          <w:p w14:paraId="5CB74E6C" w14:textId="77777777" w:rsidR="00747447" w:rsidRDefault="00747447" w:rsidP="007C1FFD">
            <w:pPr>
              <w:rPr>
                <w:rFonts w:ascii="Book Antiqua" w:hAnsi="Book Antiqua"/>
                <w:sz w:val="28"/>
                <w:szCs w:val="28"/>
              </w:rPr>
            </w:pPr>
            <w:r>
              <w:rPr>
                <w:rFonts w:ascii="Book Antiqua" w:hAnsi="Book Antiqua"/>
                <w:sz w:val="28"/>
                <w:szCs w:val="28"/>
              </w:rPr>
              <w:t>5</w:t>
            </w:r>
          </w:p>
        </w:tc>
        <w:tc>
          <w:tcPr>
            <w:tcW w:w="1710" w:type="dxa"/>
          </w:tcPr>
          <w:p w14:paraId="7F4863DE" w14:textId="77777777" w:rsidR="00747447" w:rsidRDefault="00747447" w:rsidP="007C1FFD">
            <w:pPr>
              <w:rPr>
                <w:rFonts w:ascii="Book Antiqua" w:hAnsi="Book Antiqua"/>
                <w:sz w:val="28"/>
                <w:szCs w:val="28"/>
              </w:rPr>
            </w:pPr>
            <w:r>
              <w:rPr>
                <w:rFonts w:ascii="Book Antiqua" w:hAnsi="Book Antiqua"/>
                <w:sz w:val="28"/>
                <w:szCs w:val="28"/>
              </w:rPr>
              <w:t>34/27/20/13/6%</w:t>
            </w:r>
          </w:p>
        </w:tc>
      </w:tr>
    </w:tbl>
    <w:p w14:paraId="20CF780A" w14:textId="77777777" w:rsidR="00747447" w:rsidRDefault="00747447" w:rsidP="00392E0B">
      <w:pPr>
        <w:rPr>
          <w:rFonts w:ascii="Book Antiqua" w:hAnsi="Book Antiqua"/>
          <w:sz w:val="28"/>
          <w:szCs w:val="28"/>
        </w:rPr>
      </w:pPr>
    </w:p>
    <w:p w14:paraId="0D268AD6" w14:textId="6396620C" w:rsidR="00747447" w:rsidRDefault="00747447" w:rsidP="00392E0B">
      <w:pPr>
        <w:rPr>
          <w:rFonts w:ascii="Book Antiqua" w:hAnsi="Book Antiqua"/>
          <w:sz w:val="28"/>
          <w:szCs w:val="28"/>
        </w:rPr>
      </w:pPr>
      <w:r>
        <w:rPr>
          <w:rFonts w:ascii="Book Antiqua" w:hAnsi="Book Antiqua"/>
          <w:sz w:val="28"/>
          <w:szCs w:val="28"/>
        </w:rPr>
        <w:t>D payout will be as follows:</w:t>
      </w:r>
    </w:p>
    <w:p w14:paraId="75DBA3A1" w14:textId="6806A93B" w:rsidR="00747447" w:rsidRDefault="00747447" w:rsidP="00392E0B">
      <w:pPr>
        <w:rPr>
          <w:rFonts w:ascii="Book Antiqua" w:hAnsi="Book Antiqua"/>
          <w:sz w:val="28"/>
          <w:szCs w:val="28"/>
        </w:rPr>
      </w:pPr>
      <w:r>
        <w:rPr>
          <w:rFonts w:ascii="Book Antiqua" w:hAnsi="Book Antiqua"/>
          <w:sz w:val="28"/>
          <w:szCs w:val="28"/>
        </w:rPr>
        <w:t>1D- 22% of the pot</w:t>
      </w:r>
    </w:p>
    <w:p w14:paraId="440F399E" w14:textId="7483D264" w:rsidR="00747447" w:rsidRDefault="00747447" w:rsidP="00392E0B">
      <w:pPr>
        <w:rPr>
          <w:rFonts w:ascii="Book Antiqua" w:hAnsi="Book Antiqua"/>
          <w:sz w:val="28"/>
          <w:szCs w:val="28"/>
        </w:rPr>
      </w:pPr>
      <w:r>
        <w:rPr>
          <w:rFonts w:ascii="Book Antiqua" w:hAnsi="Book Antiqua"/>
          <w:sz w:val="28"/>
          <w:szCs w:val="28"/>
        </w:rPr>
        <w:t>2D- 21% of the pot</w:t>
      </w:r>
    </w:p>
    <w:p w14:paraId="6FCFA6C5" w14:textId="677AFE8A" w:rsidR="00747447" w:rsidRDefault="00747447" w:rsidP="00392E0B">
      <w:pPr>
        <w:rPr>
          <w:rFonts w:ascii="Book Antiqua" w:hAnsi="Book Antiqua"/>
          <w:sz w:val="28"/>
          <w:szCs w:val="28"/>
        </w:rPr>
      </w:pPr>
      <w:r>
        <w:rPr>
          <w:rFonts w:ascii="Book Antiqua" w:hAnsi="Book Antiqua"/>
          <w:sz w:val="28"/>
          <w:szCs w:val="28"/>
        </w:rPr>
        <w:t xml:space="preserve">3D- 20% of </w:t>
      </w:r>
      <w:proofErr w:type="gramStart"/>
      <w:r>
        <w:rPr>
          <w:rFonts w:ascii="Book Antiqua" w:hAnsi="Book Antiqua"/>
          <w:sz w:val="28"/>
          <w:szCs w:val="28"/>
        </w:rPr>
        <w:t>the  pot</w:t>
      </w:r>
      <w:proofErr w:type="gramEnd"/>
    </w:p>
    <w:p w14:paraId="06000C88" w14:textId="1E0CEF5A" w:rsidR="00747447" w:rsidRDefault="00747447" w:rsidP="00392E0B">
      <w:pPr>
        <w:rPr>
          <w:rFonts w:ascii="Book Antiqua" w:hAnsi="Book Antiqua"/>
          <w:sz w:val="28"/>
          <w:szCs w:val="28"/>
        </w:rPr>
      </w:pPr>
      <w:r>
        <w:rPr>
          <w:rFonts w:ascii="Book Antiqua" w:hAnsi="Book Antiqua"/>
          <w:sz w:val="28"/>
          <w:szCs w:val="28"/>
        </w:rPr>
        <w:t>4D- 19% of the pot</w:t>
      </w:r>
    </w:p>
    <w:p w14:paraId="1D262B52" w14:textId="594CF83E" w:rsidR="00747447" w:rsidRDefault="00747447" w:rsidP="00392E0B">
      <w:pPr>
        <w:rPr>
          <w:rFonts w:ascii="Book Antiqua" w:hAnsi="Book Antiqua"/>
          <w:sz w:val="28"/>
          <w:szCs w:val="28"/>
        </w:rPr>
      </w:pPr>
      <w:r>
        <w:rPr>
          <w:rFonts w:ascii="Book Antiqua" w:hAnsi="Book Antiqua"/>
          <w:sz w:val="28"/>
          <w:szCs w:val="28"/>
        </w:rPr>
        <w:t>5D- 18% of the pot</w:t>
      </w:r>
    </w:p>
    <w:p w14:paraId="14638201" w14:textId="77777777" w:rsidR="00747447" w:rsidRDefault="00747447" w:rsidP="00392E0B">
      <w:pPr>
        <w:rPr>
          <w:rFonts w:ascii="Book Antiqua" w:hAnsi="Book Antiqua"/>
          <w:sz w:val="28"/>
          <w:szCs w:val="28"/>
        </w:rPr>
      </w:pPr>
    </w:p>
    <w:p w14:paraId="50C6C103" w14:textId="1B3342FF" w:rsidR="00747447" w:rsidRPr="00C76A16" w:rsidRDefault="00747447" w:rsidP="00392E0B">
      <w:pPr>
        <w:rPr>
          <w:rFonts w:ascii="Book Antiqua" w:hAnsi="Book Antiqua"/>
          <w:b/>
          <w:bCs/>
          <w:sz w:val="28"/>
          <w:szCs w:val="28"/>
          <w:u w:val="single"/>
        </w:rPr>
      </w:pPr>
      <w:r w:rsidRPr="00C76A16">
        <w:rPr>
          <w:rFonts w:ascii="Book Antiqua" w:hAnsi="Book Antiqua"/>
          <w:b/>
          <w:bCs/>
          <w:sz w:val="28"/>
          <w:szCs w:val="28"/>
          <w:u w:val="single"/>
        </w:rPr>
        <w:t>ENTRY FEES AND PAYOUTS:</w:t>
      </w:r>
    </w:p>
    <w:p w14:paraId="7F8698B3" w14:textId="5DA3A835" w:rsidR="00747447" w:rsidRDefault="00747447" w:rsidP="00747447">
      <w:pPr>
        <w:rPr>
          <w:rFonts w:ascii="Book Antiqua" w:hAnsi="Book Antiqua"/>
          <w:sz w:val="28"/>
          <w:szCs w:val="28"/>
        </w:rPr>
      </w:pPr>
      <w:r w:rsidRPr="00747447">
        <w:rPr>
          <w:rFonts w:ascii="Book Antiqua" w:hAnsi="Book Antiqua"/>
          <w:sz w:val="28"/>
          <w:szCs w:val="28"/>
        </w:rPr>
        <w:t>1.</w:t>
      </w:r>
      <w:r>
        <w:rPr>
          <w:rFonts w:ascii="Book Antiqua" w:hAnsi="Book Antiqua"/>
          <w:sz w:val="28"/>
          <w:szCs w:val="28"/>
        </w:rPr>
        <w:t xml:space="preserve"> </w:t>
      </w:r>
      <w:r w:rsidRPr="00747447">
        <w:rPr>
          <w:rFonts w:ascii="Book Antiqua" w:hAnsi="Book Antiqua"/>
          <w:sz w:val="28"/>
          <w:szCs w:val="28"/>
        </w:rPr>
        <w:t>E</w:t>
      </w:r>
      <w:r>
        <w:rPr>
          <w:rFonts w:ascii="Book Antiqua" w:hAnsi="Book Antiqua"/>
          <w:sz w:val="28"/>
          <w:szCs w:val="28"/>
        </w:rPr>
        <w:t xml:space="preserve">ntry fees will be $35, with a $10 office charge per person. </w:t>
      </w:r>
    </w:p>
    <w:p w14:paraId="3958251B" w14:textId="1FB17FDD" w:rsidR="00747447" w:rsidRDefault="00747447" w:rsidP="00747447">
      <w:pPr>
        <w:rPr>
          <w:rFonts w:ascii="Book Antiqua" w:hAnsi="Book Antiqua"/>
          <w:sz w:val="28"/>
          <w:szCs w:val="28"/>
        </w:rPr>
      </w:pPr>
      <w:r>
        <w:rPr>
          <w:rFonts w:ascii="Book Antiqua" w:hAnsi="Book Antiqua"/>
          <w:sz w:val="28"/>
          <w:szCs w:val="28"/>
        </w:rPr>
        <w:lastRenderedPageBreak/>
        <w:t>2. Exhibitions are $5 each and will be first come, first serve.</w:t>
      </w:r>
    </w:p>
    <w:p w14:paraId="7A97D919" w14:textId="58ED0234" w:rsidR="00747447" w:rsidRDefault="00747447" w:rsidP="00747447">
      <w:pPr>
        <w:rPr>
          <w:rFonts w:ascii="Book Antiqua" w:hAnsi="Book Antiqua"/>
          <w:sz w:val="28"/>
          <w:szCs w:val="28"/>
        </w:rPr>
      </w:pPr>
      <w:r>
        <w:rPr>
          <w:rFonts w:ascii="Book Antiqua" w:hAnsi="Book Antiqua"/>
          <w:sz w:val="28"/>
          <w:szCs w:val="28"/>
        </w:rPr>
        <w:t xml:space="preserve">3. Payback is 75%. </w:t>
      </w:r>
    </w:p>
    <w:p w14:paraId="5AD88028" w14:textId="0AA559FF" w:rsidR="00747447" w:rsidRPr="00934208" w:rsidRDefault="00747447" w:rsidP="00747447">
      <w:pPr>
        <w:rPr>
          <w:rFonts w:ascii="Book Antiqua" w:hAnsi="Book Antiqua"/>
          <w:b/>
          <w:sz w:val="28"/>
          <w:szCs w:val="28"/>
          <w:u w:val="thick"/>
        </w:rPr>
      </w:pPr>
      <w:r w:rsidRPr="00934208">
        <w:rPr>
          <w:rFonts w:ascii="Book Antiqua" w:hAnsi="Book Antiqua"/>
          <w:b/>
          <w:sz w:val="28"/>
          <w:szCs w:val="28"/>
          <w:u w:val="thick"/>
        </w:rPr>
        <w:t>BARREL</w:t>
      </w:r>
      <w:r>
        <w:rPr>
          <w:rFonts w:ascii="Book Antiqua" w:hAnsi="Book Antiqua"/>
          <w:b/>
          <w:sz w:val="28"/>
          <w:szCs w:val="28"/>
          <w:u w:val="thick"/>
        </w:rPr>
        <w:t xml:space="preserve"> RACING RULES:</w:t>
      </w:r>
    </w:p>
    <w:p w14:paraId="670FEB3A" w14:textId="77777777" w:rsidR="00747447" w:rsidRDefault="00747447" w:rsidP="00747447">
      <w:pPr>
        <w:rPr>
          <w:rFonts w:ascii="Book Antiqua" w:hAnsi="Book Antiqua"/>
          <w:sz w:val="28"/>
          <w:szCs w:val="28"/>
        </w:rPr>
      </w:pPr>
      <w:r>
        <w:rPr>
          <w:rFonts w:ascii="Book Antiqua" w:hAnsi="Book Antiqua"/>
          <w:sz w:val="28"/>
          <w:szCs w:val="28"/>
        </w:rPr>
        <w:t xml:space="preserve">1. Barrel race is a timed event using three identical barrels set in a cloverleaf pattern using a </w:t>
      </w:r>
      <w:proofErr w:type="gramStart"/>
      <w:r>
        <w:rPr>
          <w:rFonts w:ascii="Book Antiqua" w:hAnsi="Book Antiqua"/>
          <w:sz w:val="28"/>
          <w:szCs w:val="28"/>
        </w:rPr>
        <w:t>55 gallon</w:t>
      </w:r>
      <w:proofErr w:type="gramEnd"/>
      <w:r>
        <w:rPr>
          <w:rFonts w:ascii="Book Antiqua" w:hAnsi="Book Antiqua"/>
          <w:sz w:val="28"/>
          <w:szCs w:val="28"/>
        </w:rPr>
        <w:t xml:space="preserve"> empty barrel with closed ends. Barrels may not have any weights in them that will make it less likely for them to be knocked over. </w:t>
      </w:r>
    </w:p>
    <w:p w14:paraId="2682F58D" w14:textId="77777777" w:rsidR="00747447" w:rsidRDefault="00747447" w:rsidP="00747447">
      <w:pPr>
        <w:rPr>
          <w:rFonts w:ascii="Book Antiqua" w:hAnsi="Book Antiqua"/>
          <w:sz w:val="28"/>
          <w:szCs w:val="28"/>
        </w:rPr>
      </w:pPr>
      <w:r>
        <w:rPr>
          <w:rFonts w:ascii="Book Antiqua" w:hAnsi="Book Antiqua"/>
          <w:sz w:val="28"/>
          <w:szCs w:val="28"/>
        </w:rPr>
        <w:t>2. The contestant may start on either the right or left barrel. When starting on the right barrel, there will be one right turn and two left turns. When starting on the left barrel, they will have one left hand turn and two right turns. No variations.</w:t>
      </w:r>
    </w:p>
    <w:p w14:paraId="33D6579B" w14:textId="77777777" w:rsidR="00747447" w:rsidRDefault="00747447" w:rsidP="00747447">
      <w:pPr>
        <w:rPr>
          <w:rFonts w:ascii="Book Antiqua" w:hAnsi="Book Antiqua"/>
          <w:sz w:val="28"/>
          <w:szCs w:val="28"/>
        </w:rPr>
      </w:pPr>
      <w:r>
        <w:rPr>
          <w:rFonts w:ascii="Book Antiqua" w:hAnsi="Book Antiqua"/>
          <w:sz w:val="28"/>
          <w:szCs w:val="28"/>
        </w:rPr>
        <w:t xml:space="preserve">3. Electric timer or at least two digital watches shall be used with the </w:t>
      </w:r>
      <w:r>
        <w:rPr>
          <w:rFonts w:ascii="Book Antiqua" w:hAnsi="Book Antiqua"/>
          <w:sz w:val="28"/>
          <w:szCs w:val="28"/>
        </w:rPr>
        <w:tab/>
        <w:t xml:space="preserve">time indicated by the electric timer. If electric timer malfunctions on 2 consecutive runs, stop watches used by the judge will mark the </w:t>
      </w:r>
      <w:r>
        <w:rPr>
          <w:rFonts w:ascii="Book Antiqua" w:hAnsi="Book Antiqua"/>
          <w:sz w:val="28"/>
          <w:szCs w:val="28"/>
        </w:rPr>
        <w:tab/>
        <w:t xml:space="preserve">official times. </w:t>
      </w:r>
    </w:p>
    <w:p w14:paraId="28866633" w14:textId="77777777" w:rsidR="00747447" w:rsidRDefault="00747447" w:rsidP="00747447">
      <w:pPr>
        <w:rPr>
          <w:rFonts w:ascii="Book Antiqua" w:hAnsi="Book Antiqua"/>
          <w:sz w:val="28"/>
          <w:szCs w:val="28"/>
        </w:rPr>
      </w:pPr>
      <w:r>
        <w:rPr>
          <w:rFonts w:ascii="Book Antiqua" w:hAnsi="Book Antiqua"/>
          <w:sz w:val="28"/>
          <w:szCs w:val="28"/>
        </w:rPr>
        <w:t>4. The horse’s nose will be flagged as horse crosses the starting line to start the time, and flagged again as nose crosses the same line to stop.</w:t>
      </w:r>
    </w:p>
    <w:p w14:paraId="1EEFBC86" w14:textId="77777777" w:rsidR="00747447" w:rsidRDefault="00747447" w:rsidP="00747447">
      <w:pPr>
        <w:rPr>
          <w:rFonts w:ascii="Book Antiqua" w:hAnsi="Book Antiqua"/>
          <w:sz w:val="28"/>
          <w:szCs w:val="28"/>
        </w:rPr>
      </w:pPr>
      <w:r>
        <w:rPr>
          <w:rFonts w:ascii="Book Antiqua" w:hAnsi="Book Antiqua"/>
          <w:sz w:val="28"/>
          <w:szCs w:val="28"/>
        </w:rPr>
        <w:t xml:space="preserve">5. The starting gate or gates must remain the same during the event. </w:t>
      </w:r>
      <w:r>
        <w:rPr>
          <w:rFonts w:ascii="Book Antiqua" w:hAnsi="Book Antiqua"/>
          <w:sz w:val="28"/>
          <w:szCs w:val="28"/>
        </w:rPr>
        <w:tab/>
        <w:t>A contestant may request that the gate be closed after they enter the arena.</w:t>
      </w:r>
    </w:p>
    <w:p w14:paraId="629A92B5" w14:textId="77777777" w:rsidR="00747447" w:rsidRDefault="00747447" w:rsidP="00747447">
      <w:pPr>
        <w:rPr>
          <w:rFonts w:ascii="Book Antiqua" w:hAnsi="Book Antiqua"/>
          <w:sz w:val="28"/>
          <w:szCs w:val="28"/>
        </w:rPr>
      </w:pPr>
      <w:r>
        <w:rPr>
          <w:rFonts w:ascii="Book Antiqua" w:hAnsi="Book Antiqua"/>
          <w:sz w:val="28"/>
          <w:szCs w:val="28"/>
        </w:rPr>
        <w:t>6. The start/finish line must be permanently marked and remain the same during the event.</w:t>
      </w:r>
    </w:p>
    <w:p w14:paraId="5FBCE4C4" w14:textId="131AD26B" w:rsidR="00747447" w:rsidRDefault="00747447" w:rsidP="00747447">
      <w:pPr>
        <w:rPr>
          <w:rFonts w:ascii="Book Antiqua" w:hAnsi="Book Antiqua"/>
          <w:sz w:val="28"/>
          <w:szCs w:val="28"/>
        </w:rPr>
      </w:pPr>
      <w:r>
        <w:rPr>
          <w:rFonts w:ascii="Book Antiqua" w:hAnsi="Book Antiqua"/>
          <w:sz w:val="28"/>
          <w:szCs w:val="28"/>
        </w:rPr>
        <w:t>7. Drag will occur at LEAST every ten runs, and could be every five runs, depending on the judge.</w:t>
      </w:r>
    </w:p>
    <w:p w14:paraId="7DCDFF01" w14:textId="77777777" w:rsidR="00747447" w:rsidRDefault="00747447" w:rsidP="00747447">
      <w:pPr>
        <w:rPr>
          <w:rFonts w:ascii="Book Antiqua" w:hAnsi="Book Antiqua"/>
          <w:sz w:val="28"/>
          <w:szCs w:val="28"/>
        </w:rPr>
      </w:pPr>
      <w:r>
        <w:rPr>
          <w:rFonts w:ascii="Book Antiqua" w:hAnsi="Book Antiqua"/>
          <w:sz w:val="28"/>
          <w:szCs w:val="28"/>
        </w:rPr>
        <w:t xml:space="preserve">8. If a contestant is a no show or a scratch, the next contestant moves </w:t>
      </w:r>
      <w:r>
        <w:rPr>
          <w:rFonts w:ascii="Book Antiqua" w:hAnsi="Book Antiqua"/>
          <w:sz w:val="28"/>
          <w:szCs w:val="28"/>
        </w:rPr>
        <w:tab/>
        <w:t xml:space="preserve">up, and the drag will continue to happen every ten runs, regardless of scratches. </w:t>
      </w:r>
    </w:p>
    <w:p w14:paraId="7E12227D" w14:textId="77777777" w:rsidR="00747447" w:rsidRDefault="00747447" w:rsidP="00747447">
      <w:pPr>
        <w:rPr>
          <w:rFonts w:ascii="Book Antiqua" w:hAnsi="Book Antiqua"/>
          <w:sz w:val="28"/>
          <w:szCs w:val="28"/>
        </w:rPr>
      </w:pPr>
      <w:r>
        <w:rPr>
          <w:rFonts w:ascii="Book Antiqua" w:hAnsi="Book Antiqua"/>
          <w:sz w:val="28"/>
          <w:szCs w:val="28"/>
        </w:rPr>
        <w:t>9. Any time a contestant crosses the starting line, time will begin.</w:t>
      </w:r>
    </w:p>
    <w:p w14:paraId="6AC682B5" w14:textId="77777777" w:rsidR="00747447" w:rsidRDefault="00747447" w:rsidP="00747447">
      <w:pPr>
        <w:rPr>
          <w:rFonts w:ascii="Book Antiqua" w:hAnsi="Book Antiqua"/>
          <w:sz w:val="28"/>
          <w:szCs w:val="28"/>
        </w:rPr>
      </w:pPr>
      <w:r>
        <w:rPr>
          <w:rFonts w:ascii="Book Antiqua" w:hAnsi="Book Antiqua"/>
          <w:sz w:val="28"/>
          <w:szCs w:val="28"/>
        </w:rPr>
        <w:t xml:space="preserve">10. A contestant will be given a no time for breaking the pattern or crossing the starting line prior to completing the cloverleaf pattern. A broken </w:t>
      </w:r>
      <w:r>
        <w:rPr>
          <w:rFonts w:ascii="Book Antiqua" w:hAnsi="Book Antiqua"/>
          <w:sz w:val="28"/>
          <w:szCs w:val="28"/>
        </w:rPr>
        <w:lastRenderedPageBreak/>
        <w:t xml:space="preserve">pattern shall be defined as breaking their forward motion to retrace their tracks and finish the pattern and/or passing the plane of </w:t>
      </w:r>
      <w:r>
        <w:rPr>
          <w:rFonts w:ascii="Book Antiqua" w:hAnsi="Book Antiqua"/>
          <w:sz w:val="28"/>
          <w:szCs w:val="28"/>
        </w:rPr>
        <w:tab/>
        <w:t xml:space="preserve">the barrel on the off side. Example: Should a contestant run by a barrel and have to back up or turn around and retrace their tracks, this would be considered a broken pattern. </w:t>
      </w:r>
    </w:p>
    <w:p w14:paraId="4A2A37E5" w14:textId="77777777" w:rsidR="00747447" w:rsidRDefault="00747447" w:rsidP="00747447">
      <w:pPr>
        <w:rPr>
          <w:rFonts w:ascii="Book Antiqua" w:hAnsi="Book Antiqua"/>
          <w:sz w:val="28"/>
          <w:szCs w:val="28"/>
        </w:rPr>
      </w:pPr>
      <w:r>
        <w:rPr>
          <w:rFonts w:ascii="Book Antiqua" w:hAnsi="Book Antiqua"/>
          <w:sz w:val="28"/>
          <w:szCs w:val="28"/>
        </w:rPr>
        <w:t xml:space="preserve">11. A contestant will receive a no time for running out of turn. It is the contestant’s responsibility to know their draw. </w:t>
      </w:r>
    </w:p>
    <w:p w14:paraId="2B5CBFBA" w14:textId="4B23423D" w:rsidR="00747447" w:rsidRDefault="00747447" w:rsidP="00747447">
      <w:pPr>
        <w:rPr>
          <w:rFonts w:ascii="Book Antiqua" w:hAnsi="Book Antiqua"/>
          <w:sz w:val="28"/>
          <w:szCs w:val="28"/>
        </w:rPr>
      </w:pPr>
      <w:r>
        <w:rPr>
          <w:rFonts w:ascii="Book Antiqua" w:hAnsi="Book Antiqua"/>
          <w:sz w:val="28"/>
          <w:szCs w:val="28"/>
        </w:rPr>
        <w:t>12. After the arena is set, the contestant</w:t>
      </w:r>
      <w:r w:rsidR="00C76A16">
        <w:rPr>
          <w:rFonts w:ascii="Book Antiqua" w:hAnsi="Book Antiqua"/>
          <w:sz w:val="28"/>
          <w:szCs w:val="28"/>
        </w:rPr>
        <w:t>’s</w:t>
      </w:r>
      <w:r>
        <w:rPr>
          <w:rFonts w:ascii="Book Antiqua" w:hAnsi="Book Antiqua"/>
          <w:sz w:val="28"/>
          <w:szCs w:val="28"/>
        </w:rPr>
        <w:t xml:space="preserve"> name will be called. A stop watch will begin time. After 30 seconds, the contestant will receive 2</w:t>
      </w:r>
      <w:r w:rsidRPr="00747447">
        <w:rPr>
          <w:rFonts w:ascii="Book Antiqua" w:hAnsi="Book Antiqua"/>
          <w:sz w:val="28"/>
          <w:szCs w:val="28"/>
          <w:vertAlign w:val="superscript"/>
        </w:rPr>
        <w:t>nd</w:t>
      </w:r>
      <w:r>
        <w:rPr>
          <w:rFonts w:ascii="Book Antiqua" w:hAnsi="Book Antiqua"/>
          <w:sz w:val="28"/>
          <w:szCs w:val="28"/>
        </w:rPr>
        <w:t xml:space="preserve"> call. After 30 more seconds, they will receive a 3</w:t>
      </w:r>
      <w:r w:rsidRPr="00747447">
        <w:rPr>
          <w:rFonts w:ascii="Book Antiqua" w:hAnsi="Book Antiqua"/>
          <w:sz w:val="28"/>
          <w:szCs w:val="28"/>
          <w:vertAlign w:val="superscript"/>
        </w:rPr>
        <w:t>rd</w:t>
      </w:r>
      <w:r>
        <w:rPr>
          <w:rFonts w:ascii="Book Antiqua" w:hAnsi="Book Antiqua"/>
          <w:sz w:val="28"/>
          <w:szCs w:val="28"/>
        </w:rPr>
        <w:t xml:space="preserve"> call. After 30 more seconds, they will receive a no time and be denied entry into the arena, regardless of if their horse was finally starting to make a run or not. </w:t>
      </w:r>
    </w:p>
    <w:p w14:paraId="67EE8E1F" w14:textId="77777777" w:rsidR="00747447" w:rsidRDefault="00747447" w:rsidP="00747447">
      <w:pPr>
        <w:rPr>
          <w:rFonts w:ascii="Book Antiqua" w:hAnsi="Book Antiqua"/>
          <w:sz w:val="28"/>
          <w:szCs w:val="28"/>
        </w:rPr>
      </w:pPr>
      <w:r>
        <w:rPr>
          <w:rFonts w:ascii="Book Antiqua" w:hAnsi="Book Antiqua"/>
          <w:sz w:val="28"/>
          <w:szCs w:val="28"/>
        </w:rPr>
        <w:t xml:space="preserve">12. A contestant will be given a plus five seconds for knocking a barrel to the ground. A plus five will also be given if the barrel is knocked completely over but sets up on the other end. Touching any barrel, including to keep it from falling, is permitted without penalty. </w:t>
      </w:r>
    </w:p>
    <w:p w14:paraId="39687E91" w14:textId="77777777" w:rsidR="00747447" w:rsidRDefault="00747447" w:rsidP="00747447">
      <w:pPr>
        <w:rPr>
          <w:rFonts w:ascii="Book Antiqua" w:hAnsi="Book Antiqua"/>
          <w:sz w:val="28"/>
          <w:szCs w:val="28"/>
        </w:rPr>
      </w:pPr>
      <w:r>
        <w:rPr>
          <w:rFonts w:ascii="Book Antiqua" w:hAnsi="Book Antiqua"/>
          <w:sz w:val="28"/>
          <w:szCs w:val="28"/>
        </w:rPr>
        <w:t xml:space="preserve">13. A contestant will be given a no time if the horse or rider falls during the run in such a manner as to break the pattern, or if the rider falls off the horse. </w:t>
      </w:r>
    </w:p>
    <w:p w14:paraId="53CA5F57" w14:textId="77777777" w:rsidR="00747447" w:rsidRDefault="00747447" w:rsidP="00747447">
      <w:pPr>
        <w:rPr>
          <w:rFonts w:ascii="Book Antiqua" w:hAnsi="Book Antiqua"/>
          <w:sz w:val="28"/>
          <w:szCs w:val="28"/>
        </w:rPr>
      </w:pPr>
      <w:r>
        <w:rPr>
          <w:rFonts w:ascii="Book Antiqua" w:hAnsi="Book Antiqua"/>
          <w:sz w:val="28"/>
          <w:szCs w:val="28"/>
        </w:rPr>
        <w:t>14. If a barrel is moved off its marker during competition, the barrel must be reset prior to the next competitor’s run.</w:t>
      </w:r>
    </w:p>
    <w:p w14:paraId="5BD9C4D5" w14:textId="382B273F" w:rsidR="00747447" w:rsidRDefault="00C76A16" w:rsidP="00747447">
      <w:pPr>
        <w:rPr>
          <w:rFonts w:ascii="Book Antiqua" w:hAnsi="Book Antiqua"/>
          <w:sz w:val="28"/>
          <w:szCs w:val="28"/>
        </w:rPr>
      </w:pPr>
      <w:r>
        <w:rPr>
          <w:rFonts w:ascii="Book Antiqua" w:hAnsi="Book Antiqua"/>
          <w:sz w:val="28"/>
          <w:szCs w:val="28"/>
        </w:rPr>
        <w:t>15.</w:t>
      </w:r>
      <w:r w:rsidR="00747447">
        <w:rPr>
          <w:rFonts w:ascii="Book Antiqua" w:hAnsi="Book Antiqua"/>
          <w:sz w:val="28"/>
          <w:szCs w:val="28"/>
        </w:rPr>
        <w:t xml:space="preserve"> Only one horse in the arena at any time during the competition.</w:t>
      </w:r>
    </w:p>
    <w:p w14:paraId="43F17537" w14:textId="511244EC" w:rsidR="00747447" w:rsidRDefault="00747447" w:rsidP="00747447">
      <w:pPr>
        <w:rPr>
          <w:rFonts w:ascii="Book Antiqua" w:hAnsi="Book Antiqua"/>
          <w:sz w:val="28"/>
          <w:szCs w:val="28"/>
        </w:rPr>
      </w:pPr>
      <w:r>
        <w:rPr>
          <w:rFonts w:ascii="Book Antiqua" w:hAnsi="Book Antiqua"/>
          <w:sz w:val="28"/>
          <w:szCs w:val="28"/>
        </w:rPr>
        <w:t>1</w:t>
      </w:r>
      <w:r w:rsidR="00C76A16">
        <w:rPr>
          <w:rFonts w:ascii="Book Antiqua" w:hAnsi="Book Antiqua"/>
          <w:sz w:val="28"/>
          <w:szCs w:val="28"/>
        </w:rPr>
        <w:t>6</w:t>
      </w:r>
      <w:r>
        <w:rPr>
          <w:rFonts w:ascii="Book Antiqua" w:hAnsi="Book Antiqua"/>
          <w:sz w:val="28"/>
          <w:szCs w:val="28"/>
        </w:rPr>
        <w:t xml:space="preserve">. Reruns shall be granted if the timer fails to work properly or if the barrels are not placed properly on their markers. If a timer fails and a </w:t>
      </w:r>
      <w:r>
        <w:rPr>
          <w:rFonts w:ascii="Book Antiqua" w:hAnsi="Book Antiqua"/>
          <w:sz w:val="28"/>
          <w:szCs w:val="28"/>
        </w:rPr>
        <w:tab/>
        <w:t>rerun is given and the first run was penalty free, rerun will be penalty free.</w:t>
      </w:r>
    </w:p>
    <w:p w14:paraId="212AA45C" w14:textId="77777777" w:rsidR="00747447" w:rsidRDefault="00747447" w:rsidP="00747447">
      <w:pPr>
        <w:rPr>
          <w:rFonts w:ascii="Book Antiqua" w:hAnsi="Book Antiqua"/>
          <w:sz w:val="28"/>
          <w:szCs w:val="28"/>
        </w:rPr>
      </w:pPr>
    </w:p>
    <w:p w14:paraId="7BF02E0B" w14:textId="77777777" w:rsidR="00747447" w:rsidRDefault="00747447" w:rsidP="00747447">
      <w:pPr>
        <w:rPr>
          <w:rFonts w:ascii="Book Antiqua" w:hAnsi="Book Antiqua"/>
          <w:sz w:val="28"/>
          <w:szCs w:val="28"/>
        </w:rPr>
      </w:pPr>
      <w:r>
        <w:rPr>
          <w:rFonts w:ascii="Book Antiqua" w:hAnsi="Book Antiqua"/>
          <w:sz w:val="28"/>
          <w:szCs w:val="28"/>
        </w:rPr>
        <w:t>DISQUALIFICATIONS AND NO TIMES:</w:t>
      </w:r>
    </w:p>
    <w:p w14:paraId="482346EB" w14:textId="77777777" w:rsidR="00747447" w:rsidRDefault="00747447" w:rsidP="00747447">
      <w:pPr>
        <w:rPr>
          <w:rFonts w:ascii="Book Antiqua" w:hAnsi="Book Antiqua"/>
          <w:sz w:val="28"/>
          <w:szCs w:val="28"/>
        </w:rPr>
      </w:pPr>
    </w:p>
    <w:p w14:paraId="1CA0470B" w14:textId="77777777" w:rsidR="00C76A16" w:rsidRDefault="00747447" w:rsidP="00747447">
      <w:pPr>
        <w:rPr>
          <w:rFonts w:ascii="Book Antiqua" w:hAnsi="Book Antiqua"/>
          <w:sz w:val="28"/>
          <w:szCs w:val="28"/>
        </w:rPr>
      </w:pPr>
      <w:r>
        <w:rPr>
          <w:rFonts w:ascii="Book Antiqua" w:hAnsi="Book Antiqua"/>
          <w:sz w:val="28"/>
          <w:szCs w:val="28"/>
        </w:rPr>
        <w:t>1. Committing any offense listed in the rules</w:t>
      </w:r>
    </w:p>
    <w:p w14:paraId="068C50E8" w14:textId="6A460E52" w:rsidR="00747447" w:rsidRDefault="00747447" w:rsidP="00747447">
      <w:pPr>
        <w:rPr>
          <w:rFonts w:ascii="Book Antiqua" w:hAnsi="Book Antiqua"/>
          <w:sz w:val="28"/>
          <w:szCs w:val="28"/>
        </w:rPr>
      </w:pPr>
      <w:r>
        <w:rPr>
          <w:rFonts w:ascii="Book Antiqua" w:hAnsi="Book Antiqua"/>
          <w:sz w:val="28"/>
          <w:szCs w:val="28"/>
        </w:rPr>
        <w:lastRenderedPageBreak/>
        <w:t xml:space="preserve">2. Contestant will be called three times, and if they fail to enter the </w:t>
      </w:r>
      <w:proofErr w:type="gramStart"/>
      <w:r>
        <w:rPr>
          <w:rFonts w:ascii="Book Antiqua" w:hAnsi="Book Antiqua"/>
          <w:sz w:val="28"/>
          <w:szCs w:val="28"/>
        </w:rPr>
        <w:t>arena</w:t>
      </w:r>
      <w:proofErr w:type="gramEnd"/>
      <w:r>
        <w:rPr>
          <w:rFonts w:ascii="Book Antiqua" w:hAnsi="Book Antiqua"/>
          <w:sz w:val="28"/>
          <w:szCs w:val="28"/>
        </w:rPr>
        <w:t xml:space="preserve"> they will receive a no time.</w:t>
      </w:r>
    </w:p>
    <w:p w14:paraId="50087CBE" w14:textId="77777777" w:rsidR="00747447" w:rsidRDefault="00747447" w:rsidP="00747447">
      <w:pPr>
        <w:rPr>
          <w:rFonts w:ascii="Book Antiqua" w:hAnsi="Book Antiqua"/>
          <w:sz w:val="28"/>
          <w:szCs w:val="28"/>
        </w:rPr>
      </w:pPr>
    </w:p>
    <w:p w14:paraId="70A66228" w14:textId="77777777" w:rsidR="00747447" w:rsidRDefault="00747447" w:rsidP="00747447">
      <w:pPr>
        <w:rPr>
          <w:rFonts w:ascii="Book Antiqua" w:hAnsi="Book Antiqua"/>
          <w:sz w:val="28"/>
          <w:szCs w:val="28"/>
        </w:rPr>
      </w:pPr>
      <w:r>
        <w:rPr>
          <w:rFonts w:ascii="Book Antiqua" w:hAnsi="Book Antiqua"/>
          <w:sz w:val="28"/>
          <w:szCs w:val="28"/>
        </w:rPr>
        <w:t xml:space="preserve">3. Running out of turn. </w:t>
      </w:r>
    </w:p>
    <w:p w14:paraId="3A109044" w14:textId="77777777" w:rsidR="00747447" w:rsidRDefault="00747447" w:rsidP="00747447">
      <w:pPr>
        <w:rPr>
          <w:rFonts w:ascii="Book Antiqua" w:hAnsi="Book Antiqua"/>
          <w:sz w:val="28"/>
          <w:szCs w:val="28"/>
        </w:rPr>
      </w:pPr>
    </w:p>
    <w:p w14:paraId="6A22F9DD" w14:textId="77777777" w:rsidR="00747447" w:rsidRPr="00747447" w:rsidRDefault="00747447" w:rsidP="00747447">
      <w:pPr>
        <w:rPr>
          <w:rFonts w:ascii="Book Antiqua" w:hAnsi="Book Antiqua"/>
          <w:sz w:val="28"/>
          <w:szCs w:val="28"/>
        </w:rPr>
      </w:pPr>
    </w:p>
    <w:p w14:paraId="4F2D64A5" w14:textId="77777777" w:rsidR="00392E0B" w:rsidRPr="00392E0B" w:rsidRDefault="00392E0B" w:rsidP="00392E0B">
      <w:pPr>
        <w:rPr>
          <w:rFonts w:ascii="Book Antiqua" w:hAnsi="Book Antiqua"/>
          <w:sz w:val="28"/>
          <w:szCs w:val="28"/>
        </w:rPr>
      </w:pPr>
    </w:p>
    <w:p w14:paraId="66EEEA47" w14:textId="166C0B23" w:rsidR="00392E0B" w:rsidRPr="00392E0B" w:rsidRDefault="00392E0B" w:rsidP="00392E0B">
      <w:pPr>
        <w:rPr>
          <w:sz w:val="32"/>
          <w:szCs w:val="32"/>
        </w:rPr>
      </w:pPr>
    </w:p>
    <w:sectPr w:rsidR="00392E0B" w:rsidRPr="00392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568CA"/>
    <w:multiLevelType w:val="hybridMultilevel"/>
    <w:tmpl w:val="8E26C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D42361"/>
    <w:multiLevelType w:val="hybridMultilevel"/>
    <w:tmpl w:val="8D98A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B47F8"/>
    <w:multiLevelType w:val="hybridMultilevel"/>
    <w:tmpl w:val="69EE5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7A566E"/>
    <w:multiLevelType w:val="hybridMultilevel"/>
    <w:tmpl w:val="2B50F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4171FE"/>
    <w:multiLevelType w:val="hybridMultilevel"/>
    <w:tmpl w:val="EED29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062197">
    <w:abstractNumId w:val="2"/>
  </w:num>
  <w:num w:numId="2" w16cid:durableId="653678411">
    <w:abstractNumId w:val="3"/>
  </w:num>
  <w:num w:numId="3" w16cid:durableId="791747845">
    <w:abstractNumId w:val="4"/>
  </w:num>
  <w:num w:numId="4" w16cid:durableId="462388374">
    <w:abstractNumId w:val="0"/>
  </w:num>
  <w:num w:numId="5" w16cid:durableId="124599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0B"/>
    <w:rsid w:val="001C58D8"/>
    <w:rsid w:val="00243409"/>
    <w:rsid w:val="00392E0B"/>
    <w:rsid w:val="00747447"/>
    <w:rsid w:val="009A354B"/>
    <w:rsid w:val="00B722BC"/>
    <w:rsid w:val="00C077B7"/>
    <w:rsid w:val="00C519FD"/>
    <w:rsid w:val="00C76A16"/>
    <w:rsid w:val="00EA7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5EB0"/>
  <w15:chartTrackingRefBased/>
  <w15:docId w15:val="{F10A30FB-6EEA-4B53-B9D4-2727C222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E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2E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2E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2E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2E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2E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E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E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E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E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2E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2E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2E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2E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2E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E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E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E0B"/>
    <w:rPr>
      <w:rFonts w:eastAsiaTheme="majorEastAsia" w:cstheme="majorBidi"/>
      <w:color w:val="272727" w:themeColor="text1" w:themeTint="D8"/>
    </w:rPr>
  </w:style>
  <w:style w:type="paragraph" w:styleId="Title">
    <w:name w:val="Title"/>
    <w:basedOn w:val="Normal"/>
    <w:next w:val="Normal"/>
    <w:link w:val="TitleChar"/>
    <w:uiPriority w:val="10"/>
    <w:qFormat/>
    <w:rsid w:val="00392E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E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E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E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E0B"/>
    <w:pPr>
      <w:spacing w:before="160"/>
      <w:jc w:val="center"/>
    </w:pPr>
    <w:rPr>
      <w:i/>
      <w:iCs/>
      <w:color w:val="404040" w:themeColor="text1" w:themeTint="BF"/>
    </w:rPr>
  </w:style>
  <w:style w:type="character" w:customStyle="1" w:styleId="QuoteChar">
    <w:name w:val="Quote Char"/>
    <w:basedOn w:val="DefaultParagraphFont"/>
    <w:link w:val="Quote"/>
    <w:uiPriority w:val="29"/>
    <w:rsid w:val="00392E0B"/>
    <w:rPr>
      <w:i/>
      <w:iCs/>
      <w:color w:val="404040" w:themeColor="text1" w:themeTint="BF"/>
    </w:rPr>
  </w:style>
  <w:style w:type="paragraph" w:styleId="ListParagraph">
    <w:name w:val="List Paragraph"/>
    <w:basedOn w:val="Normal"/>
    <w:uiPriority w:val="34"/>
    <w:qFormat/>
    <w:rsid w:val="00392E0B"/>
    <w:pPr>
      <w:ind w:left="720"/>
      <w:contextualSpacing/>
    </w:pPr>
  </w:style>
  <w:style w:type="character" w:styleId="IntenseEmphasis">
    <w:name w:val="Intense Emphasis"/>
    <w:basedOn w:val="DefaultParagraphFont"/>
    <w:uiPriority w:val="21"/>
    <w:qFormat/>
    <w:rsid w:val="00392E0B"/>
    <w:rPr>
      <w:i/>
      <w:iCs/>
      <w:color w:val="2F5496" w:themeColor="accent1" w:themeShade="BF"/>
    </w:rPr>
  </w:style>
  <w:style w:type="paragraph" w:styleId="IntenseQuote">
    <w:name w:val="Intense Quote"/>
    <w:basedOn w:val="Normal"/>
    <w:next w:val="Normal"/>
    <w:link w:val="IntenseQuoteChar"/>
    <w:uiPriority w:val="30"/>
    <w:qFormat/>
    <w:rsid w:val="00392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2E0B"/>
    <w:rPr>
      <w:i/>
      <w:iCs/>
      <w:color w:val="2F5496" w:themeColor="accent1" w:themeShade="BF"/>
    </w:rPr>
  </w:style>
  <w:style w:type="character" w:styleId="IntenseReference">
    <w:name w:val="Intense Reference"/>
    <w:basedOn w:val="DefaultParagraphFont"/>
    <w:uiPriority w:val="32"/>
    <w:qFormat/>
    <w:rsid w:val="00392E0B"/>
    <w:rPr>
      <w:b/>
      <w:bCs/>
      <w:smallCaps/>
      <w:color w:val="2F5496" w:themeColor="accent1" w:themeShade="BF"/>
      <w:spacing w:val="5"/>
    </w:rPr>
  </w:style>
  <w:style w:type="table" w:styleId="TableGrid">
    <w:name w:val="Table Grid"/>
    <w:basedOn w:val="TableNormal"/>
    <w:uiPriority w:val="39"/>
    <w:rsid w:val="00747447"/>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Osborne</dc:creator>
  <cp:keywords/>
  <dc:description/>
  <cp:lastModifiedBy>Jan Osborne</cp:lastModifiedBy>
  <cp:revision>3</cp:revision>
  <dcterms:created xsi:type="dcterms:W3CDTF">2025-01-10T17:27:00Z</dcterms:created>
  <dcterms:modified xsi:type="dcterms:W3CDTF">2025-01-14T23:20:00Z</dcterms:modified>
</cp:coreProperties>
</file>